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27" w:rsidRDefault="00B51A27" w:rsidP="00B51A27">
      <w:pPr>
        <w:pStyle w:val="Intestazione"/>
        <w:rPr>
          <w:b/>
          <w:noProof/>
          <w:color w:val="000000"/>
          <w:sz w:val="11"/>
          <w:szCs w:val="11"/>
          <w:lang w:eastAsia="it-IT"/>
        </w:rPr>
      </w:pPr>
      <w:r>
        <w:rPr>
          <w:b/>
          <w:noProof/>
          <w:color w:val="000000"/>
          <w:sz w:val="11"/>
          <w:szCs w:val="11"/>
          <w:lang w:eastAsia="it-IT"/>
        </w:rPr>
        <w:drawing>
          <wp:inline distT="0" distB="0" distL="0" distR="0">
            <wp:extent cx="1913255" cy="956945"/>
            <wp:effectExtent l="0" t="0" r="0" b="0"/>
            <wp:docPr id="10" name="Immagine 1" descr="/Users/emilioiacapraro/Desktop/logo cart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/Users/emilioiacapraro/Desktop/logo carta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A27" w:rsidRDefault="00B51A27" w:rsidP="00B51A27">
      <w:pPr>
        <w:pStyle w:val="Intestazione"/>
        <w:spacing w:after="0" w:line="240" w:lineRule="auto"/>
        <w:rPr>
          <w:rFonts w:ascii="Palace Script MT" w:hAnsi="Palace Script MT"/>
          <w:b/>
          <w:color w:val="E36C0A"/>
          <w:sz w:val="32"/>
          <w:szCs w:val="32"/>
        </w:rPr>
      </w:pPr>
      <w:r>
        <w:rPr>
          <w:rFonts w:ascii="Palace Script MT" w:hAnsi="Palace Script MT" w:cs="Calibri"/>
          <w:noProof/>
          <w:color w:val="0033CC"/>
          <w:sz w:val="12"/>
          <w:szCs w:val="12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40005</wp:posOffset>
            </wp:positionV>
            <wp:extent cx="344805" cy="334645"/>
            <wp:effectExtent l="19050" t="0" r="0" b="0"/>
            <wp:wrapNone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58C4">
        <w:rPr>
          <w:rFonts w:ascii="Palace Script MT" w:hAnsi="Palace Script MT" w:cs="Calibri"/>
          <w:b/>
          <w:bCs/>
          <w:color w:val="0033CC"/>
          <w:spacing w:val="20"/>
        </w:rPr>
        <w:t xml:space="preserve">        </w:t>
      </w:r>
      <w:r w:rsidRPr="0003003E">
        <w:rPr>
          <w:rFonts w:ascii="Palace Script MT" w:hAnsi="Palace Script MT"/>
          <w:b/>
          <w:color w:val="E36C0A"/>
          <w:sz w:val="32"/>
          <w:szCs w:val="32"/>
        </w:rPr>
        <w:t>Città Vivibile - Settore Lavori Pubblici</w:t>
      </w:r>
      <w:r>
        <w:rPr>
          <w:rFonts w:ascii="Palace Script MT" w:hAnsi="Palace Script MT"/>
          <w:b/>
          <w:color w:val="E36C0A"/>
          <w:sz w:val="32"/>
          <w:szCs w:val="32"/>
        </w:rPr>
        <w:t xml:space="preserve"> </w:t>
      </w:r>
    </w:p>
    <w:p w:rsidR="00B51A27" w:rsidRPr="0003003E" w:rsidRDefault="00B51A27" w:rsidP="00B51A27">
      <w:pPr>
        <w:pStyle w:val="Intestazione"/>
        <w:spacing w:after="0" w:line="240" w:lineRule="auto"/>
        <w:rPr>
          <w:rFonts w:ascii="Palace Script MT" w:hAnsi="Palace Script MT"/>
          <w:b/>
          <w:color w:val="E36C0A"/>
        </w:rPr>
      </w:pPr>
      <w:r>
        <w:rPr>
          <w:rFonts w:ascii="Palace Script MT" w:hAnsi="Palace Script MT"/>
          <w:b/>
          <w:color w:val="E36C0A"/>
          <w:sz w:val="32"/>
          <w:szCs w:val="32"/>
        </w:rPr>
        <w:t xml:space="preserve">        </w:t>
      </w:r>
      <w:r w:rsidRPr="0003003E">
        <w:rPr>
          <w:rFonts w:ascii="Palace Script MT" w:hAnsi="Palace Script MT"/>
          <w:b/>
          <w:color w:val="E36C0A"/>
        </w:rPr>
        <w:t>Servizio Progettazione Esecuzione e Collaudo</w:t>
      </w:r>
    </w:p>
    <w:p w:rsidR="00B51A27" w:rsidRPr="0003003E" w:rsidRDefault="00B51A27" w:rsidP="00B51A27">
      <w:pPr>
        <w:pStyle w:val="Intestazione"/>
        <w:spacing w:after="0" w:line="240" w:lineRule="auto"/>
        <w:rPr>
          <w:rFonts w:ascii="Palace Script MT" w:hAnsi="Palace Script MT"/>
          <w:b/>
          <w:color w:val="E36C0A"/>
        </w:rPr>
      </w:pPr>
      <w:r>
        <w:rPr>
          <w:rFonts w:ascii="Palace Script MT" w:hAnsi="Palace Script MT"/>
          <w:b/>
          <w:color w:val="E36C0A"/>
        </w:rPr>
        <w:t xml:space="preserve">           </w:t>
      </w:r>
      <w:r w:rsidRPr="0003003E">
        <w:rPr>
          <w:rFonts w:ascii="Palace Script MT" w:hAnsi="Palace Script MT"/>
          <w:b/>
          <w:color w:val="E36C0A"/>
        </w:rPr>
        <w:t>Servizio Manutenzioni Stradali e Pubblica Incolumità</w:t>
      </w:r>
    </w:p>
    <w:p w:rsidR="00B51A27" w:rsidRDefault="00B51A27" w:rsidP="00650D4A">
      <w:pPr>
        <w:adjustRightInd w:val="0"/>
        <w:spacing w:after="0" w:line="240" w:lineRule="auto"/>
        <w:rPr>
          <w:sz w:val="26"/>
          <w:szCs w:val="26"/>
          <w:u w:val="single"/>
        </w:rPr>
      </w:pPr>
    </w:p>
    <w:p w:rsidR="00B51A27" w:rsidRDefault="00B51A27" w:rsidP="00650D4A">
      <w:pPr>
        <w:adjustRightInd w:val="0"/>
        <w:spacing w:after="0" w:line="240" w:lineRule="auto"/>
        <w:ind w:left="142"/>
        <w:jc w:val="center"/>
        <w:rPr>
          <w:sz w:val="26"/>
          <w:szCs w:val="26"/>
          <w:u w:val="single"/>
        </w:rPr>
      </w:pPr>
    </w:p>
    <w:p w:rsidR="004F4EF7" w:rsidRPr="00177EF6" w:rsidRDefault="004F4EF7" w:rsidP="00650D4A">
      <w:pPr>
        <w:adjustRightInd w:val="0"/>
        <w:spacing w:after="0" w:line="240" w:lineRule="auto"/>
        <w:ind w:left="142"/>
        <w:jc w:val="center"/>
        <w:rPr>
          <w:sz w:val="26"/>
          <w:szCs w:val="26"/>
          <w:u w:val="single"/>
        </w:rPr>
      </w:pPr>
      <w:r w:rsidRPr="00177EF6">
        <w:rPr>
          <w:sz w:val="26"/>
          <w:szCs w:val="26"/>
          <w:u w:val="single"/>
        </w:rPr>
        <w:t>AVVISO PUBBLICO</w:t>
      </w:r>
    </w:p>
    <w:p w:rsidR="004F4EF7" w:rsidRPr="00532C3F" w:rsidRDefault="004F4EF7" w:rsidP="00650D4A">
      <w:pPr>
        <w:adjustRightInd w:val="0"/>
        <w:spacing w:after="0" w:line="240" w:lineRule="auto"/>
        <w:ind w:left="142"/>
        <w:jc w:val="center"/>
      </w:pPr>
      <w:r w:rsidRPr="00532C3F">
        <w:t xml:space="preserve">per la presentazione di manifestazioni di interesse da parte di operatori economici interessati all’affidamento relativo a servizi di architettura e ingegneria </w:t>
      </w:r>
    </w:p>
    <w:p w:rsidR="004F4EF7" w:rsidRPr="00532C3F" w:rsidRDefault="004F4EF7" w:rsidP="00650D4A">
      <w:pPr>
        <w:pStyle w:val="Titolo"/>
        <w:ind w:left="142"/>
        <w:rPr>
          <w:color w:val="231F20"/>
          <w:sz w:val="22"/>
          <w:szCs w:val="22"/>
        </w:rPr>
      </w:pPr>
    </w:p>
    <w:p w:rsidR="00256F08" w:rsidRPr="00256F08" w:rsidRDefault="00256F08" w:rsidP="00256F08">
      <w:pPr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256F08">
        <w:rPr>
          <w:b/>
          <w:bCs/>
          <w:sz w:val="28"/>
          <w:szCs w:val="28"/>
        </w:rPr>
        <w:t>MANUTENZIONE STRAORDINARIA E RISTRUTTURAZIONE EDILIZIA E URBANISTICA VOLTI AL RECUPERO DEL FABBRICATO EX FERRHOTEL DA ADIBIRE A RESIDENZA PER STUDENTI UNIVERSITARI</w:t>
      </w:r>
    </w:p>
    <w:p w:rsidR="00256F08" w:rsidRPr="00256F08" w:rsidRDefault="00256F08" w:rsidP="00256F08">
      <w:pPr>
        <w:adjustRightInd w:val="0"/>
        <w:spacing w:after="0" w:line="240" w:lineRule="auto"/>
        <w:jc w:val="center"/>
        <w:rPr>
          <w:bCs/>
        </w:rPr>
      </w:pPr>
      <w:r w:rsidRPr="00256F08">
        <w:rPr>
          <w:bCs/>
        </w:rPr>
        <w:t>CUP: J28B16000020002</w:t>
      </w:r>
    </w:p>
    <w:p w:rsidR="00650D4A" w:rsidRDefault="004F4EF7" w:rsidP="00256F08">
      <w:pPr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B106F6">
        <w:rPr>
          <w:b/>
          <w:bCs/>
          <w:sz w:val="24"/>
          <w:szCs w:val="24"/>
        </w:rPr>
        <w:t>Manifestazione di interesse per l’individuazione dei soggetti da invitare alla procedura negoziata</w:t>
      </w:r>
      <w:r>
        <w:rPr>
          <w:b/>
          <w:bCs/>
          <w:sz w:val="24"/>
          <w:szCs w:val="24"/>
        </w:rPr>
        <w:t xml:space="preserve"> </w:t>
      </w:r>
      <w:r w:rsidRPr="00F02E30">
        <w:rPr>
          <w:b/>
          <w:bCs/>
          <w:sz w:val="24"/>
          <w:szCs w:val="24"/>
        </w:rPr>
        <w:t>sotto soglia ex art. 50, comma 1,</w:t>
      </w:r>
      <w:r>
        <w:rPr>
          <w:b/>
          <w:bCs/>
          <w:sz w:val="24"/>
          <w:szCs w:val="24"/>
        </w:rPr>
        <w:t xml:space="preserve"> lett. e</w:t>
      </w:r>
      <w:r w:rsidRPr="00F02E30">
        <w:rPr>
          <w:b/>
          <w:bCs/>
          <w:sz w:val="24"/>
          <w:szCs w:val="24"/>
        </w:rPr>
        <w:t xml:space="preserve">) del </w:t>
      </w:r>
      <w:proofErr w:type="spellStart"/>
      <w:r w:rsidRPr="00F02E30">
        <w:rPr>
          <w:b/>
          <w:bCs/>
          <w:sz w:val="24"/>
          <w:szCs w:val="24"/>
        </w:rPr>
        <w:t>D.Lgs.</w:t>
      </w:r>
      <w:proofErr w:type="spellEnd"/>
      <w:r w:rsidRPr="00F02E30">
        <w:rPr>
          <w:b/>
          <w:bCs/>
          <w:sz w:val="24"/>
          <w:szCs w:val="24"/>
        </w:rPr>
        <w:t xml:space="preserve"> 36/2023 </w:t>
      </w:r>
      <w:r>
        <w:rPr>
          <w:b/>
          <w:bCs/>
          <w:sz w:val="24"/>
          <w:szCs w:val="24"/>
        </w:rPr>
        <w:t xml:space="preserve">da espletare mediante </w:t>
      </w:r>
      <w:r w:rsidRPr="00351A5A">
        <w:rPr>
          <w:b/>
          <w:bCs/>
          <w:sz w:val="24"/>
          <w:szCs w:val="24"/>
        </w:rPr>
        <w:t>MEPA per</w:t>
      </w:r>
      <w:r w:rsidR="0064564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l’affidamento</w:t>
      </w:r>
      <w:r w:rsidRPr="00B106F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dell’incarico</w:t>
      </w:r>
      <w:r w:rsidRPr="00B106F6">
        <w:rPr>
          <w:b/>
          <w:bCs/>
          <w:sz w:val="24"/>
          <w:szCs w:val="24"/>
        </w:rPr>
        <w:t xml:space="preserve"> di </w:t>
      </w:r>
      <w:r w:rsidR="00645648">
        <w:rPr>
          <w:b/>
          <w:bCs/>
          <w:sz w:val="24"/>
          <w:szCs w:val="24"/>
        </w:rPr>
        <w:t xml:space="preserve"> </w:t>
      </w:r>
    </w:p>
    <w:p w:rsidR="00256F08" w:rsidRDefault="00256F08" w:rsidP="00645648">
      <w:pPr>
        <w:jc w:val="center"/>
        <w:rPr>
          <w:b/>
          <w:bCs/>
          <w:sz w:val="26"/>
          <w:szCs w:val="26"/>
          <w:u w:val="single"/>
        </w:rPr>
      </w:pPr>
      <w:r w:rsidRPr="00256F08">
        <w:rPr>
          <w:b/>
          <w:bCs/>
          <w:sz w:val="26"/>
          <w:szCs w:val="26"/>
          <w:u w:val="single"/>
        </w:rPr>
        <w:t>Direttore Operativo di cantiere per la direzione di lavorazioni specialistiche delle opere strutturali, impiantistiche e coordinamento della sicurezza in fase di esecuzione del progetto e delle migliorie offerte dall’impresa.</w:t>
      </w:r>
    </w:p>
    <w:p w:rsidR="004F4EF7" w:rsidRPr="004F4EF7" w:rsidRDefault="004F4EF7" w:rsidP="00645648">
      <w:pPr>
        <w:jc w:val="center"/>
        <w:rPr>
          <w:rFonts w:ascii="Times New Roman" w:hAnsi="Times New Roman"/>
          <w:b/>
          <w:sz w:val="24"/>
          <w:szCs w:val="24"/>
        </w:rPr>
      </w:pPr>
      <w:r w:rsidRPr="004F4EF7">
        <w:rPr>
          <w:rFonts w:ascii="Times New Roman" w:hAnsi="Times New Roman"/>
          <w:b/>
          <w:sz w:val="24"/>
          <w:szCs w:val="24"/>
        </w:rPr>
        <w:t xml:space="preserve">DICHIARAZIONE IN MERITO AI REQUISITI </w:t>
      </w:r>
      <w:proofErr w:type="spellStart"/>
      <w:r w:rsidRPr="004F4EF7">
        <w:rPr>
          <w:rFonts w:ascii="Times New Roman" w:hAnsi="Times New Roman"/>
          <w:b/>
          <w:sz w:val="24"/>
          <w:szCs w:val="24"/>
        </w:rPr>
        <w:t>DI</w:t>
      </w:r>
      <w:proofErr w:type="spellEnd"/>
      <w:r w:rsidRPr="004F4EF7">
        <w:rPr>
          <w:rFonts w:ascii="Times New Roman" w:hAnsi="Times New Roman"/>
          <w:b/>
          <w:sz w:val="24"/>
          <w:szCs w:val="24"/>
        </w:rPr>
        <w:t xml:space="preserve"> ORDINE SPECIALE</w:t>
      </w:r>
    </w:p>
    <w:p w:rsidR="004F4EF7" w:rsidRPr="009434B1" w:rsidRDefault="004F4EF7" w:rsidP="00645648">
      <w:pPr>
        <w:tabs>
          <w:tab w:val="left" w:pos="284"/>
        </w:tabs>
        <w:spacing w:after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Il sottoscritto</w:t>
      </w:r>
      <w:bookmarkStart w:id="0" w:name="Testo37"/>
      <w:r w:rsidRPr="009434B1">
        <w:rPr>
          <w:rFonts w:ascii="Times New Roman" w:hAnsi="Times New Roman"/>
        </w:rPr>
        <w:t xml:space="preserve"> </w:t>
      </w:r>
      <w:bookmarkEnd w:id="0"/>
      <w:r w:rsidR="00ED60A3" w:rsidRPr="009434B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________________________________________________</w:t>
      </w:r>
      <w:r w:rsidR="00ED60A3" w:rsidRPr="009434B1">
        <w:rPr>
          <w:rFonts w:ascii="Times New Roman" w:hAnsi="Times New Roman"/>
        </w:rPr>
        <w:fldChar w:fldCharType="end"/>
      </w:r>
    </w:p>
    <w:p w:rsidR="004F4EF7" w:rsidRPr="009434B1" w:rsidRDefault="004F4EF7" w:rsidP="00645648">
      <w:pPr>
        <w:tabs>
          <w:tab w:val="left" w:pos="284"/>
        </w:tabs>
        <w:spacing w:after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nato a </w:t>
      </w:r>
      <w:r w:rsidR="00ED60A3" w:rsidRPr="009434B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________________________________________________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Prov. </w:t>
      </w:r>
      <w:r w:rsidR="00ED60A3" w:rsidRPr="009434B1">
        <w:rPr>
          <w:rFonts w:ascii="Times New Roman" w:hAnsi="Times New Roman"/>
        </w:rPr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il </w:t>
      </w:r>
      <w:bookmarkStart w:id="1" w:name="Testo38"/>
      <w:r w:rsidR="00ED60A3" w:rsidRPr="009434B1">
        <w:rPr>
          <w:rFonts w:ascii="Times New Roman" w:hAnsi="Times New Roman"/>
        </w:rPr>
        <w:fldChar w:fldCharType="begin">
          <w:ffData>
            <w:name w:val="Testo38"/>
            <w:enabled/>
            <w:calcOnExit w:val="0"/>
            <w:textInput>
              <w:default w:val="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</w:t>
      </w:r>
      <w:r w:rsidR="00ED60A3" w:rsidRPr="009434B1">
        <w:rPr>
          <w:rFonts w:ascii="Times New Roman" w:hAnsi="Times New Roman"/>
        </w:rPr>
        <w:fldChar w:fldCharType="end"/>
      </w:r>
      <w:bookmarkEnd w:id="1"/>
      <w:r w:rsidRPr="009434B1">
        <w:rPr>
          <w:rFonts w:ascii="Times New Roman" w:hAnsi="Times New Roman"/>
        </w:rPr>
        <w:t xml:space="preserve"> residente nel Comune di </w:t>
      </w:r>
      <w:bookmarkStart w:id="2" w:name="Testo39"/>
      <w:r w:rsidR="00ED60A3" w:rsidRPr="009434B1">
        <w:rPr>
          <w:rFonts w:ascii="Times New Roman" w:hAnsi="Times New Roman"/>
        </w:rPr>
        <w:fldChar w:fldCharType="begin">
          <w:ffData>
            <w:name w:val="Testo39"/>
            <w:enabled/>
            <w:calcOnExit w:val="0"/>
            <w:textInput>
              <w:default w:val="_______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____________________________</w:t>
      </w:r>
      <w:r w:rsidR="00ED60A3" w:rsidRPr="009434B1">
        <w:rPr>
          <w:rFonts w:ascii="Times New Roman" w:hAnsi="Times New Roman"/>
        </w:rPr>
        <w:fldChar w:fldCharType="end"/>
      </w:r>
      <w:bookmarkEnd w:id="2"/>
      <w:r w:rsidRPr="009434B1">
        <w:rPr>
          <w:rFonts w:ascii="Times New Roman" w:hAnsi="Times New Roman"/>
        </w:rPr>
        <w:t xml:space="preserve"> Prov. </w:t>
      </w:r>
      <w:r w:rsidR="00ED60A3" w:rsidRPr="009434B1">
        <w:rPr>
          <w:rFonts w:ascii="Times New Roman" w:hAnsi="Times New Roman"/>
        </w:rPr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 Stato </w:t>
      </w:r>
      <w:bookmarkStart w:id="3" w:name="Testo40"/>
      <w:r w:rsidR="00ED60A3" w:rsidRPr="009434B1">
        <w:rPr>
          <w:rFonts w:ascii="Times New Roman" w:hAnsi="Times New Roman"/>
        </w:rPr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</w:t>
      </w:r>
      <w:r w:rsidR="00ED60A3" w:rsidRPr="009434B1">
        <w:rPr>
          <w:rFonts w:ascii="Times New Roman" w:hAnsi="Times New Roman"/>
        </w:rPr>
        <w:fldChar w:fldCharType="end"/>
      </w:r>
      <w:bookmarkEnd w:id="3"/>
      <w:r w:rsidRPr="009434B1">
        <w:rPr>
          <w:rFonts w:ascii="Times New Roman" w:hAnsi="Times New Roman"/>
        </w:rPr>
        <w:t xml:space="preserve"> Via/Piazza </w:t>
      </w:r>
      <w:r w:rsidR="00ED60A3" w:rsidRPr="009434B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n. </w:t>
      </w:r>
      <w:r w:rsidR="00ED60A3" w:rsidRPr="009434B1">
        <w:rPr>
          <w:rFonts w:ascii="Times New Roman" w:hAnsi="Times New Roman"/>
        </w:rPr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</w:t>
      </w:r>
    </w:p>
    <w:p w:rsidR="004F4EF7" w:rsidRPr="009434B1" w:rsidRDefault="004F4EF7" w:rsidP="00645648">
      <w:pPr>
        <w:tabs>
          <w:tab w:val="left" w:pos="284"/>
        </w:tabs>
        <w:spacing w:after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codice fiscale </w:t>
      </w:r>
      <w:r w:rsidR="00ED60A3" w:rsidRPr="009434B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in qualità di </w:t>
      </w:r>
      <w:r w:rsidR="00ED60A3" w:rsidRPr="009434B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__________________________</w:t>
      </w:r>
      <w:r w:rsidR="00ED60A3" w:rsidRPr="009434B1">
        <w:rPr>
          <w:rFonts w:ascii="Times New Roman" w:hAnsi="Times New Roman"/>
        </w:rPr>
        <w:fldChar w:fldCharType="end"/>
      </w:r>
    </w:p>
    <w:p w:rsidR="004F4EF7" w:rsidRPr="009434B1" w:rsidRDefault="004F4EF7" w:rsidP="00645648">
      <w:pPr>
        <w:tabs>
          <w:tab w:val="left" w:pos="28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dell’operatore economico</w:t>
      </w:r>
      <w:r w:rsidRPr="009434B1">
        <w:rPr>
          <w:rFonts w:ascii="Times New Roman" w:hAnsi="Times New Roman"/>
        </w:rPr>
        <w:t xml:space="preserve"> </w:t>
      </w:r>
      <w:r w:rsidR="00ED60A3" w:rsidRPr="009434B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__________________________</w:t>
      </w:r>
      <w:r w:rsidR="00ED60A3" w:rsidRPr="009434B1">
        <w:rPr>
          <w:rFonts w:ascii="Times New Roman" w:hAnsi="Times New Roman"/>
        </w:rPr>
        <w:fldChar w:fldCharType="end"/>
      </w:r>
    </w:p>
    <w:p w:rsidR="004F4EF7" w:rsidRPr="009434B1" w:rsidRDefault="004F4EF7" w:rsidP="00645648">
      <w:pPr>
        <w:tabs>
          <w:tab w:val="left" w:pos="284"/>
        </w:tabs>
        <w:spacing w:after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con sede nel Comune di </w:t>
      </w:r>
      <w:r w:rsidR="00ED60A3" w:rsidRPr="009434B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_______________________________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Prov. </w:t>
      </w:r>
      <w:r w:rsidR="00ED60A3" w:rsidRPr="009434B1">
        <w:rPr>
          <w:rFonts w:ascii="Times New Roman" w:hAnsi="Times New Roman"/>
        </w:rPr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 Stato </w:t>
      </w:r>
      <w:r w:rsidR="00ED60A3" w:rsidRPr="009434B1">
        <w:rPr>
          <w:rFonts w:ascii="Times New Roman" w:hAnsi="Times New Roman"/>
        </w:rPr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Via/Piazza </w:t>
      </w:r>
      <w:r w:rsidR="00ED60A3" w:rsidRPr="009434B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_______________________________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 n. </w:t>
      </w:r>
      <w:r w:rsidR="00ED60A3" w:rsidRPr="009434B1">
        <w:rPr>
          <w:rFonts w:ascii="Times New Roman" w:hAnsi="Times New Roman"/>
        </w:rPr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</w:t>
      </w:r>
    </w:p>
    <w:p w:rsidR="004F4EF7" w:rsidRPr="009434B1" w:rsidRDefault="004F4EF7" w:rsidP="00645648">
      <w:pPr>
        <w:tabs>
          <w:tab w:val="left" w:pos="284"/>
        </w:tabs>
        <w:spacing w:after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con codice fiscale: </w:t>
      </w:r>
      <w:r w:rsidR="00ED60A3" w:rsidRPr="009434B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______________________________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</w:t>
      </w:r>
    </w:p>
    <w:p w:rsidR="004F4EF7" w:rsidRDefault="004F4EF7" w:rsidP="00645648">
      <w:pPr>
        <w:tabs>
          <w:tab w:val="left" w:pos="284"/>
        </w:tabs>
        <w:spacing w:after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Partita IVA: </w:t>
      </w:r>
      <w:r w:rsidR="00ED60A3" w:rsidRPr="009434B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______________________________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</w:t>
      </w:r>
    </w:p>
    <w:p w:rsidR="004F4EF7" w:rsidRDefault="004F4EF7" w:rsidP="00645648">
      <w:pPr>
        <w:tabs>
          <w:tab w:val="left" w:pos="28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Natura giuridica</w:t>
      </w:r>
      <w:r w:rsidRPr="009434B1">
        <w:rPr>
          <w:rFonts w:ascii="Times New Roman" w:hAnsi="Times New Roman"/>
        </w:rPr>
        <w:t xml:space="preserve">: </w:t>
      </w:r>
      <w:r w:rsidR="00ED60A3" w:rsidRPr="009434B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______________________________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telefono </w:t>
      </w:r>
      <w:r w:rsidR="00ED60A3" w:rsidRPr="009434B1">
        <w:rPr>
          <w:rFonts w:ascii="Times New Roman" w:hAnsi="Times New Roman"/>
        </w:rPr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Fax </w:t>
      </w:r>
      <w:r w:rsidR="00ED60A3" w:rsidRPr="009434B1">
        <w:rPr>
          <w:rFonts w:ascii="Times New Roman" w:hAnsi="Times New Roman"/>
        </w:rPr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</w:t>
      </w:r>
      <w:r w:rsidR="00ED60A3" w:rsidRPr="009434B1">
        <w:rPr>
          <w:rFonts w:ascii="Times New Roman" w:hAnsi="Times New Roman"/>
        </w:rPr>
        <w:fldChar w:fldCharType="end"/>
      </w:r>
    </w:p>
    <w:p w:rsidR="004F4EF7" w:rsidRPr="009434B1" w:rsidRDefault="004F4EF7" w:rsidP="00645648">
      <w:pPr>
        <w:tabs>
          <w:tab w:val="left" w:pos="28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PEC</w:t>
      </w:r>
      <w:r w:rsidRPr="009434B1">
        <w:rPr>
          <w:rFonts w:ascii="Times New Roman" w:hAnsi="Times New Roman"/>
        </w:rPr>
        <w:t xml:space="preserve"> </w:t>
      </w:r>
      <w:r w:rsidR="00ED60A3" w:rsidRPr="009434B1">
        <w:rPr>
          <w:rFonts w:ascii="Times New Roman" w:hAnsi="Times New Roman"/>
        </w:rPr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</w:t>
      </w:r>
      <w:r w:rsidR="00ED60A3" w:rsidRPr="009434B1">
        <w:rPr>
          <w:rFonts w:ascii="Times New Roman" w:hAnsi="Times New Roman"/>
        </w:rPr>
        <w:fldChar w:fldCharType="end"/>
      </w:r>
      <w:r w:rsidRPr="009434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mail</w:t>
      </w:r>
      <w:r w:rsidRPr="009434B1">
        <w:rPr>
          <w:rFonts w:ascii="Times New Roman" w:hAnsi="Times New Roman"/>
        </w:rPr>
        <w:t xml:space="preserve"> </w:t>
      </w:r>
      <w:r w:rsidR="00ED60A3" w:rsidRPr="009434B1">
        <w:rPr>
          <w:rFonts w:ascii="Times New Roman" w:hAnsi="Times New Roman"/>
        </w:rPr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rPr>
          <w:rFonts w:ascii="Times New Roman" w:hAnsi="Times New Roman"/>
        </w:rPr>
        <w:instrText xml:space="preserve"> FORMTEXT </w:instrText>
      </w:r>
      <w:r w:rsidR="00ED60A3" w:rsidRPr="009434B1">
        <w:rPr>
          <w:rFonts w:ascii="Times New Roman" w:hAnsi="Times New Roman"/>
        </w:rPr>
      </w:r>
      <w:r w:rsidR="00ED60A3" w:rsidRPr="009434B1">
        <w:rPr>
          <w:rFonts w:ascii="Times New Roman" w:hAnsi="Times New Roman"/>
        </w:rPr>
        <w:fldChar w:fldCharType="separate"/>
      </w:r>
      <w:r w:rsidRPr="009434B1">
        <w:rPr>
          <w:rFonts w:ascii="Times New Roman" w:hAnsi="Times New Roman"/>
          <w:noProof/>
        </w:rPr>
        <w:t>_____________________</w:t>
      </w:r>
      <w:r w:rsidR="00ED60A3" w:rsidRPr="009434B1">
        <w:rPr>
          <w:rFonts w:ascii="Times New Roman" w:hAnsi="Times New Roman"/>
        </w:rPr>
        <w:fldChar w:fldCharType="end"/>
      </w:r>
    </w:p>
    <w:p w:rsidR="004F4EF7" w:rsidRDefault="004F4EF7" w:rsidP="00645648">
      <w:pPr>
        <w:spacing w:after="0"/>
        <w:rPr>
          <w:b/>
          <w:u w:val="single"/>
        </w:rPr>
      </w:pPr>
    </w:p>
    <w:p w:rsidR="004F4EF7" w:rsidRPr="00645648" w:rsidRDefault="004F4EF7" w:rsidP="00645648">
      <w:pPr>
        <w:pStyle w:val="Corpodeltesto"/>
        <w:tabs>
          <w:tab w:val="left" w:pos="284"/>
        </w:tabs>
        <w:spacing w:after="120"/>
        <w:jc w:val="both"/>
        <w:rPr>
          <w:rFonts w:ascii="Times New Roman" w:hAnsi="Times New Roman"/>
          <w:i/>
        </w:rPr>
      </w:pPr>
      <w:r w:rsidRPr="009434B1">
        <w:rPr>
          <w:rFonts w:ascii="Times New Roman" w:hAnsi="Times New Roman"/>
        </w:rPr>
        <w:t xml:space="preserve">consapevole della decadenza dai benefici e delle sanzioni penali previste per il caso di dichiarazione mendace o contenente dati non più rispondenti a verità, così come stabilito dagli articoli 75 e 76 del </w:t>
      </w:r>
      <w:proofErr w:type="spellStart"/>
      <w:r w:rsidRPr="009434B1">
        <w:rPr>
          <w:rFonts w:ascii="Times New Roman" w:hAnsi="Times New Roman"/>
        </w:rPr>
        <w:t>d.P.R.</w:t>
      </w:r>
      <w:proofErr w:type="spellEnd"/>
      <w:r w:rsidRPr="009434B1">
        <w:rPr>
          <w:rFonts w:ascii="Times New Roman" w:hAnsi="Times New Roman"/>
        </w:rPr>
        <w:t xml:space="preserve"> 28 dicembre 2000, n. 445</w:t>
      </w:r>
    </w:p>
    <w:p w:rsidR="00650D4A" w:rsidRDefault="004F4EF7" w:rsidP="00650D4A">
      <w:pPr>
        <w:spacing w:after="0"/>
        <w:jc w:val="center"/>
        <w:rPr>
          <w:rFonts w:ascii="Times New Roman" w:hAnsi="Times New Roman"/>
          <w:b/>
        </w:rPr>
      </w:pPr>
      <w:r w:rsidRPr="004F4EF7">
        <w:rPr>
          <w:rFonts w:ascii="Times New Roman" w:hAnsi="Times New Roman"/>
          <w:b/>
        </w:rPr>
        <w:t>DICHIARA</w:t>
      </w:r>
    </w:p>
    <w:p w:rsidR="00645648" w:rsidRDefault="004F4EF7" w:rsidP="00650D4A">
      <w:pPr>
        <w:spacing w:after="0"/>
        <w:jc w:val="center"/>
        <w:rPr>
          <w:rFonts w:ascii="Times New Roman" w:hAnsi="Times New Roman"/>
          <w:b/>
        </w:rPr>
        <w:sectPr w:rsidR="00645648" w:rsidSect="004F4EF7">
          <w:footerReference w:type="default" r:id="rId9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  <w:r w:rsidRPr="004F4EF7">
        <w:rPr>
          <w:rFonts w:ascii="Times New Roman" w:hAnsi="Times New Roman"/>
          <w:b/>
        </w:rPr>
        <w:t>di possedere i seguenti requisiti di ordine speciale</w:t>
      </w:r>
      <w:r w:rsidR="00645648">
        <w:rPr>
          <w:rFonts w:ascii="Times New Roman" w:hAnsi="Times New Roman"/>
          <w:b/>
        </w:rPr>
        <w:t xml:space="preserve"> ex art. 100 del D. </w:t>
      </w:r>
      <w:proofErr w:type="spellStart"/>
      <w:r w:rsidR="00645648">
        <w:rPr>
          <w:rFonts w:ascii="Times New Roman" w:hAnsi="Times New Roman"/>
          <w:b/>
        </w:rPr>
        <w:t>Lgs</w:t>
      </w:r>
      <w:proofErr w:type="spellEnd"/>
      <w:r w:rsidR="00645648">
        <w:rPr>
          <w:rFonts w:ascii="Times New Roman" w:hAnsi="Times New Roman"/>
          <w:b/>
        </w:rPr>
        <w:t>. 36/2023</w:t>
      </w:r>
    </w:p>
    <w:p w:rsidR="00392013" w:rsidRPr="00E5311A" w:rsidRDefault="00392013" w:rsidP="00650D4A">
      <w:pPr>
        <w:numPr>
          <w:ilvl w:val="0"/>
          <w:numId w:val="1"/>
        </w:numPr>
        <w:spacing w:after="0"/>
        <w:ind w:left="426" w:hanging="426"/>
        <w:rPr>
          <w:b/>
          <w:u w:val="single"/>
        </w:rPr>
      </w:pPr>
      <w:r w:rsidRPr="00E5311A">
        <w:rPr>
          <w:b/>
          <w:u w:val="single"/>
        </w:rPr>
        <w:lastRenderedPageBreak/>
        <w:t xml:space="preserve">IDONEITA’ PROFESSIONALE: </w:t>
      </w:r>
    </w:p>
    <w:p w:rsidR="00650D4A" w:rsidRDefault="00650D4A" w:rsidP="00650D4A">
      <w:pPr>
        <w:spacing w:after="0"/>
      </w:pPr>
    </w:p>
    <w:p w:rsidR="00645648" w:rsidRPr="00E5311A" w:rsidRDefault="00392013" w:rsidP="00650D4A">
      <w:pPr>
        <w:spacing w:after="0"/>
        <w:rPr>
          <w:sz w:val="21"/>
          <w:szCs w:val="21"/>
        </w:rPr>
      </w:pPr>
      <w:r w:rsidRPr="00E5311A">
        <w:rPr>
          <w:sz w:val="21"/>
          <w:szCs w:val="21"/>
        </w:rPr>
        <w:t>Abilitazione all’esercizio della professione di:______________________</w:t>
      </w:r>
    </w:p>
    <w:p w:rsidR="00645648" w:rsidRPr="00E5311A" w:rsidRDefault="00392013" w:rsidP="00650D4A">
      <w:pPr>
        <w:spacing w:after="0"/>
        <w:rPr>
          <w:sz w:val="21"/>
          <w:szCs w:val="21"/>
        </w:rPr>
      </w:pPr>
      <w:r w:rsidRPr="00E5311A">
        <w:rPr>
          <w:sz w:val="21"/>
          <w:szCs w:val="21"/>
        </w:rPr>
        <w:t>Iscrizione albo professionale di: ____________Provincia di___________n.___________</w:t>
      </w:r>
    </w:p>
    <w:p w:rsidR="00392013" w:rsidRPr="00E5311A" w:rsidRDefault="00392013" w:rsidP="00650D4A">
      <w:pPr>
        <w:spacing w:after="0"/>
        <w:rPr>
          <w:sz w:val="21"/>
          <w:szCs w:val="21"/>
        </w:rPr>
      </w:pPr>
      <w:r w:rsidRPr="00E5311A">
        <w:rPr>
          <w:sz w:val="21"/>
          <w:szCs w:val="21"/>
        </w:rPr>
        <w:t>Attestato di Coordinatore della Sicurezza di cu</w:t>
      </w:r>
      <w:r w:rsidR="00645648" w:rsidRPr="00E5311A">
        <w:rPr>
          <w:sz w:val="21"/>
          <w:szCs w:val="21"/>
        </w:rPr>
        <w:t xml:space="preserve">i al </w:t>
      </w:r>
      <w:proofErr w:type="spellStart"/>
      <w:r w:rsidR="00645648" w:rsidRPr="00E5311A">
        <w:rPr>
          <w:sz w:val="21"/>
          <w:szCs w:val="21"/>
        </w:rPr>
        <w:t>D.Lgs.</w:t>
      </w:r>
      <w:proofErr w:type="spellEnd"/>
      <w:r w:rsidR="00645648" w:rsidRPr="00E5311A">
        <w:rPr>
          <w:sz w:val="21"/>
          <w:szCs w:val="21"/>
        </w:rPr>
        <w:t xml:space="preserve"> 81/2008  rilasciato </w:t>
      </w:r>
      <w:r w:rsidRPr="00E5311A">
        <w:rPr>
          <w:sz w:val="21"/>
          <w:szCs w:val="21"/>
        </w:rPr>
        <w:t>il______________d</w:t>
      </w:r>
      <w:r w:rsidR="00645648" w:rsidRPr="00E5311A">
        <w:rPr>
          <w:sz w:val="21"/>
          <w:szCs w:val="21"/>
        </w:rPr>
        <w:t>all’ente____</w:t>
      </w:r>
      <w:r w:rsidR="00650D4A" w:rsidRPr="00E5311A">
        <w:rPr>
          <w:sz w:val="21"/>
          <w:szCs w:val="21"/>
        </w:rPr>
        <w:t>____________</w:t>
      </w:r>
    </w:p>
    <w:p w:rsidR="00451C21" w:rsidRPr="00E5311A" w:rsidRDefault="00451C21" w:rsidP="00650D4A">
      <w:pPr>
        <w:spacing w:after="0"/>
        <w:rPr>
          <w:sz w:val="21"/>
          <w:szCs w:val="21"/>
        </w:rPr>
      </w:pPr>
      <w:r w:rsidRPr="00E5311A">
        <w:rPr>
          <w:sz w:val="21"/>
          <w:szCs w:val="21"/>
        </w:rPr>
        <w:t xml:space="preserve">Aggiornamento per Coordinatore della Sicurezza di cui al </w:t>
      </w:r>
      <w:proofErr w:type="spellStart"/>
      <w:r w:rsidRPr="00E5311A">
        <w:rPr>
          <w:sz w:val="21"/>
          <w:szCs w:val="21"/>
        </w:rPr>
        <w:t>D.Lgs.</w:t>
      </w:r>
      <w:proofErr w:type="spellEnd"/>
      <w:r w:rsidRPr="00E5311A">
        <w:rPr>
          <w:sz w:val="21"/>
          <w:szCs w:val="21"/>
        </w:rPr>
        <w:t xml:space="preserve"> 81/2008  svolto il______________dall’ente________________</w:t>
      </w:r>
    </w:p>
    <w:p w:rsidR="004F4EF7" w:rsidRPr="00E5311A" w:rsidRDefault="004F4EF7" w:rsidP="00650D4A">
      <w:pPr>
        <w:spacing w:after="0"/>
        <w:rPr>
          <w:sz w:val="20"/>
          <w:szCs w:val="20"/>
        </w:rPr>
      </w:pPr>
    </w:p>
    <w:p w:rsidR="00CC664D" w:rsidRPr="00E5311A" w:rsidRDefault="00CC664D" w:rsidP="00650D4A">
      <w:pPr>
        <w:numPr>
          <w:ilvl w:val="0"/>
          <w:numId w:val="1"/>
        </w:numPr>
        <w:spacing w:after="0"/>
        <w:ind w:left="426" w:hanging="426"/>
        <w:rPr>
          <w:b/>
          <w:u w:val="single"/>
        </w:rPr>
      </w:pPr>
      <w:r w:rsidRPr="00E5311A">
        <w:rPr>
          <w:b/>
          <w:u w:val="single"/>
        </w:rPr>
        <w:t>CAPACITÀ ECONOMICA E FINANZIARIA</w:t>
      </w:r>
    </w:p>
    <w:p w:rsidR="00650D4A" w:rsidRPr="00E5311A" w:rsidRDefault="00650D4A" w:rsidP="00650D4A">
      <w:pPr>
        <w:spacing w:after="0"/>
        <w:rPr>
          <w:b/>
          <w:bCs/>
          <w:color w:val="221F1F"/>
          <w:sz w:val="20"/>
          <w:szCs w:val="20"/>
        </w:rPr>
      </w:pPr>
    </w:p>
    <w:p w:rsidR="00CC664D" w:rsidRPr="00E5311A" w:rsidRDefault="00CC664D" w:rsidP="00650D4A">
      <w:pPr>
        <w:spacing w:after="0"/>
        <w:rPr>
          <w:b/>
          <w:bCs/>
          <w:color w:val="221F1F"/>
          <w:sz w:val="20"/>
          <w:szCs w:val="20"/>
        </w:rPr>
      </w:pPr>
      <w:r w:rsidRPr="00E5311A">
        <w:rPr>
          <w:b/>
          <w:bCs/>
          <w:color w:val="221F1F"/>
          <w:sz w:val="20"/>
          <w:szCs w:val="20"/>
        </w:rPr>
        <w:t xml:space="preserve">Fatturato 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4660"/>
        <w:gridCol w:w="2850"/>
        <w:gridCol w:w="2536"/>
        <w:gridCol w:w="4440"/>
      </w:tblGrid>
      <w:tr w:rsidR="00392013" w:rsidRPr="00E5311A" w:rsidTr="00392013">
        <w:tc>
          <w:tcPr>
            <w:tcW w:w="247" w:type="pct"/>
            <w:vMerge w:val="restart"/>
            <w:vAlign w:val="center"/>
          </w:tcPr>
          <w:p w:rsidR="00392013" w:rsidRPr="00E5311A" w:rsidRDefault="00392013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529" w:type="pct"/>
            <w:vMerge w:val="restart"/>
            <w:vAlign w:val="center"/>
          </w:tcPr>
          <w:p w:rsidR="00392013" w:rsidRPr="00E5311A" w:rsidRDefault="00392013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ESERCIZIO</w:t>
            </w:r>
          </w:p>
        </w:tc>
        <w:tc>
          <w:tcPr>
            <w:tcW w:w="1767" w:type="pct"/>
            <w:gridSpan w:val="2"/>
            <w:vAlign w:val="center"/>
          </w:tcPr>
          <w:p w:rsidR="00392013" w:rsidRPr="00E5311A" w:rsidRDefault="00392013" w:rsidP="00650D4A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1457" w:type="pct"/>
            <w:vMerge w:val="restart"/>
            <w:vAlign w:val="center"/>
          </w:tcPr>
          <w:p w:rsidR="00392013" w:rsidRPr="00E5311A" w:rsidRDefault="00392013" w:rsidP="00650D4A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IMPORTO FATTURATO</w:t>
            </w:r>
          </w:p>
          <w:p w:rsidR="00392013" w:rsidRPr="00E5311A" w:rsidRDefault="00392013" w:rsidP="00650D4A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(oneri ed Iva esclusi)</w:t>
            </w:r>
          </w:p>
        </w:tc>
      </w:tr>
      <w:tr w:rsidR="00392013" w:rsidRPr="00E5311A" w:rsidTr="00392013">
        <w:tc>
          <w:tcPr>
            <w:tcW w:w="247" w:type="pct"/>
            <w:vMerge/>
          </w:tcPr>
          <w:p w:rsidR="00392013" w:rsidRPr="00E5311A" w:rsidRDefault="00392013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29" w:type="pct"/>
            <w:vMerge/>
            <w:vAlign w:val="center"/>
          </w:tcPr>
          <w:p w:rsidR="00392013" w:rsidRPr="00E5311A" w:rsidRDefault="00392013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35" w:type="pct"/>
            <w:vAlign w:val="center"/>
          </w:tcPr>
          <w:p w:rsidR="00392013" w:rsidRPr="00E5311A" w:rsidRDefault="00392013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Data inizio</w:t>
            </w:r>
          </w:p>
        </w:tc>
        <w:tc>
          <w:tcPr>
            <w:tcW w:w="832" w:type="pct"/>
            <w:vAlign w:val="center"/>
          </w:tcPr>
          <w:p w:rsidR="00392013" w:rsidRPr="00E5311A" w:rsidRDefault="00392013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Data fine</w:t>
            </w:r>
          </w:p>
        </w:tc>
        <w:tc>
          <w:tcPr>
            <w:tcW w:w="1457" w:type="pct"/>
            <w:vMerge/>
            <w:vAlign w:val="center"/>
          </w:tcPr>
          <w:p w:rsidR="00392013" w:rsidRPr="00E5311A" w:rsidRDefault="00392013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92013" w:rsidRPr="00E5311A" w:rsidTr="00392013">
        <w:tc>
          <w:tcPr>
            <w:tcW w:w="247" w:type="pct"/>
          </w:tcPr>
          <w:p w:rsidR="00392013" w:rsidRPr="00E5311A" w:rsidRDefault="00392013" w:rsidP="00650D4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5311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529" w:type="pct"/>
          </w:tcPr>
          <w:p w:rsidR="00392013" w:rsidRPr="00E5311A" w:rsidRDefault="00392013" w:rsidP="00650D4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5311A">
              <w:rPr>
                <w:rFonts w:cs="Calibri"/>
                <w:sz w:val="20"/>
                <w:szCs w:val="20"/>
              </w:rPr>
              <w:t>2020</w:t>
            </w:r>
          </w:p>
        </w:tc>
        <w:tc>
          <w:tcPr>
            <w:tcW w:w="935" w:type="pct"/>
          </w:tcPr>
          <w:p w:rsidR="00392013" w:rsidRPr="00E5311A" w:rsidRDefault="00392013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32" w:type="pct"/>
          </w:tcPr>
          <w:p w:rsidR="00392013" w:rsidRPr="00E5311A" w:rsidRDefault="00392013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57" w:type="pct"/>
          </w:tcPr>
          <w:p w:rsidR="00392013" w:rsidRPr="00E5311A" w:rsidRDefault="00392013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392013" w:rsidRPr="00E5311A" w:rsidTr="00392013">
        <w:tc>
          <w:tcPr>
            <w:tcW w:w="247" w:type="pct"/>
          </w:tcPr>
          <w:p w:rsidR="00392013" w:rsidRPr="00E5311A" w:rsidRDefault="00392013" w:rsidP="00650D4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5311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529" w:type="pct"/>
          </w:tcPr>
          <w:p w:rsidR="00392013" w:rsidRPr="00E5311A" w:rsidRDefault="00392013" w:rsidP="00650D4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5311A">
              <w:rPr>
                <w:rFonts w:cs="Calibri"/>
                <w:sz w:val="20"/>
                <w:szCs w:val="20"/>
              </w:rPr>
              <w:t>2021</w:t>
            </w:r>
          </w:p>
        </w:tc>
        <w:tc>
          <w:tcPr>
            <w:tcW w:w="935" w:type="pct"/>
          </w:tcPr>
          <w:p w:rsidR="00392013" w:rsidRPr="00E5311A" w:rsidRDefault="00392013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32" w:type="pct"/>
          </w:tcPr>
          <w:p w:rsidR="00392013" w:rsidRPr="00E5311A" w:rsidRDefault="00392013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57" w:type="pct"/>
          </w:tcPr>
          <w:p w:rsidR="00392013" w:rsidRPr="00E5311A" w:rsidRDefault="00392013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392013" w:rsidRPr="00E5311A" w:rsidTr="00392013">
        <w:tc>
          <w:tcPr>
            <w:tcW w:w="247" w:type="pct"/>
          </w:tcPr>
          <w:p w:rsidR="00392013" w:rsidRPr="00E5311A" w:rsidRDefault="00392013" w:rsidP="00650D4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5311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529" w:type="pct"/>
          </w:tcPr>
          <w:p w:rsidR="00392013" w:rsidRPr="00E5311A" w:rsidRDefault="00392013" w:rsidP="00650D4A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E5311A">
              <w:rPr>
                <w:rFonts w:cs="Calibri"/>
                <w:sz w:val="20"/>
                <w:szCs w:val="20"/>
              </w:rPr>
              <w:t>2022</w:t>
            </w:r>
          </w:p>
        </w:tc>
        <w:tc>
          <w:tcPr>
            <w:tcW w:w="935" w:type="pct"/>
          </w:tcPr>
          <w:p w:rsidR="00392013" w:rsidRPr="00E5311A" w:rsidRDefault="00392013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32" w:type="pct"/>
          </w:tcPr>
          <w:p w:rsidR="00392013" w:rsidRPr="00E5311A" w:rsidRDefault="00392013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57" w:type="pct"/>
          </w:tcPr>
          <w:p w:rsidR="00392013" w:rsidRPr="00E5311A" w:rsidRDefault="00392013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392013" w:rsidRPr="00E5311A" w:rsidTr="00392013">
        <w:tc>
          <w:tcPr>
            <w:tcW w:w="3543" w:type="pct"/>
            <w:gridSpan w:val="4"/>
          </w:tcPr>
          <w:p w:rsidR="00392013" w:rsidRPr="00E5311A" w:rsidRDefault="00392013" w:rsidP="00650D4A">
            <w:pPr>
              <w:pStyle w:val="Default"/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5311A">
              <w:rPr>
                <w:rFonts w:ascii="Calibri" w:hAnsi="Calibri" w:cs="Calibri"/>
                <w:sz w:val="20"/>
                <w:szCs w:val="20"/>
              </w:rPr>
              <w:t xml:space="preserve">TOTALE TRIENNIO </w:t>
            </w:r>
            <w:proofErr w:type="spellStart"/>
            <w:r w:rsidRPr="00E5311A">
              <w:rPr>
                <w:rFonts w:ascii="Calibri" w:hAnsi="Calibri" w:cs="Calibri"/>
                <w:sz w:val="20"/>
                <w:szCs w:val="20"/>
              </w:rPr>
              <w:t>DI</w:t>
            </w:r>
            <w:proofErr w:type="spellEnd"/>
            <w:r w:rsidRPr="00E5311A">
              <w:rPr>
                <w:rFonts w:ascii="Calibri" w:hAnsi="Calibri" w:cs="Calibri"/>
                <w:sz w:val="20"/>
                <w:szCs w:val="20"/>
              </w:rPr>
              <w:t xml:space="preserve"> RIFERIMENTO </w:t>
            </w:r>
          </w:p>
        </w:tc>
        <w:tc>
          <w:tcPr>
            <w:tcW w:w="1457" w:type="pct"/>
          </w:tcPr>
          <w:p w:rsidR="00392013" w:rsidRPr="00E5311A" w:rsidRDefault="00392013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:rsidR="00392013" w:rsidRPr="00E5311A" w:rsidRDefault="00392013" w:rsidP="00650D4A">
      <w:pPr>
        <w:spacing w:after="0"/>
        <w:rPr>
          <w:b/>
          <w:bCs/>
          <w:color w:val="221F1F"/>
          <w:sz w:val="20"/>
          <w:szCs w:val="20"/>
          <w:u w:val="single"/>
        </w:rPr>
      </w:pPr>
    </w:p>
    <w:p w:rsidR="00256F08" w:rsidRDefault="00CC664D" w:rsidP="00256F08">
      <w:pPr>
        <w:numPr>
          <w:ilvl w:val="0"/>
          <w:numId w:val="1"/>
        </w:numPr>
        <w:spacing w:after="0"/>
        <w:ind w:left="426" w:hanging="426"/>
        <w:rPr>
          <w:b/>
          <w:sz w:val="24"/>
          <w:szCs w:val="24"/>
          <w:u w:val="single"/>
        </w:rPr>
      </w:pPr>
      <w:r w:rsidRPr="00E5311A">
        <w:rPr>
          <w:b/>
          <w:sz w:val="24"/>
          <w:szCs w:val="24"/>
          <w:u w:val="single"/>
        </w:rPr>
        <w:t>CAPACITÀ TECNICHE E PROFESSIONALI</w:t>
      </w:r>
      <w:r w:rsidR="00650D4A" w:rsidRPr="00E5311A">
        <w:rPr>
          <w:b/>
          <w:sz w:val="24"/>
          <w:szCs w:val="24"/>
          <w:u w:val="single"/>
        </w:rPr>
        <w:t xml:space="preserve"> (servizi svolti)</w:t>
      </w:r>
    </w:p>
    <w:p w:rsidR="00E5311A" w:rsidRPr="00E5311A" w:rsidRDefault="00E5311A" w:rsidP="00E5311A">
      <w:pPr>
        <w:spacing w:after="0"/>
        <w:ind w:left="426"/>
        <w:rPr>
          <w:b/>
          <w:sz w:val="24"/>
          <w:szCs w:val="24"/>
          <w:u w:val="single"/>
        </w:rPr>
      </w:pPr>
    </w:p>
    <w:p w:rsidR="0043146C" w:rsidRPr="00E5311A" w:rsidRDefault="00256F08" w:rsidP="00256F08">
      <w:pPr>
        <w:spacing w:after="0"/>
        <w:rPr>
          <w:b/>
          <w:bCs/>
          <w:color w:val="221F1F"/>
          <w:sz w:val="21"/>
          <w:szCs w:val="21"/>
          <w:u w:val="single"/>
        </w:rPr>
      </w:pPr>
      <w:r w:rsidRPr="00E5311A">
        <w:rPr>
          <w:b/>
          <w:bCs/>
          <w:color w:val="221F1F"/>
          <w:sz w:val="21"/>
          <w:szCs w:val="21"/>
          <w:u w:val="single"/>
        </w:rPr>
        <w:t xml:space="preserve">1. Servizi di Direzione Lavori di </w:t>
      </w:r>
      <w:r w:rsidR="0043146C" w:rsidRPr="00E5311A">
        <w:rPr>
          <w:b/>
          <w:bCs/>
          <w:color w:val="221F1F"/>
          <w:sz w:val="21"/>
          <w:szCs w:val="21"/>
          <w:u w:val="single"/>
        </w:rPr>
        <w:t>opere rientranti nella categoria OG2 – restauro e manutenzione dei beni immobili sottoposti a tutela</w:t>
      </w:r>
    </w:p>
    <w:p w:rsidR="0043146C" w:rsidRPr="00E5311A" w:rsidRDefault="0043146C" w:rsidP="0043146C">
      <w:pPr>
        <w:spacing w:after="0"/>
        <w:rPr>
          <w:b/>
          <w:bCs/>
          <w:color w:val="221F1F"/>
          <w:sz w:val="21"/>
          <w:szCs w:val="21"/>
        </w:rPr>
      </w:pPr>
      <w:r w:rsidRPr="00E5311A">
        <w:rPr>
          <w:b/>
          <w:bCs/>
          <w:color w:val="221F1F"/>
          <w:sz w:val="21"/>
          <w:szCs w:val="21"/>
        </w:rPr>
        <w:t xml:space="preserve">ID Opera E.20 </w:t>
      </w:r>
    </w:p>
    <w:p w:rsidR="0043146C" w:rsidRPr="00E5311A" w:rsidRDefault="00633FAF" w:rsidP="0043146C">
      <w:pPr>
        <w:spacing w:after="0"/>
        <w:rPr>
          <w:i/>
          <w:sz w:val="21"/>
          <w:szCs w:val="21"/>
        </w:rPr>
      </w:pPr>
      <w:r w:rsidRPr="00E5311A">
        <w:rPr>
          <w:i/>
          <w:sz w:val="21"/>
          <w:szCs w:val="21"/>
        </w:rPr>
        <w:t>Interventi di manutenzione straordinaria, ristrutturazione, riqualificazione, su edifici e manufatti esistenti</w:t>
      </w:r>
      <w:r w:rsidR="0043146C" w:rsidRPr="00E5311A">
        <w:rPr>
          <w:i/>
          <w:sz w:val="21"/>
          <w:szCs w:val="21"/>
        </w:rPr>
        <w:t>.</w:t>
      </w:r>
    </w:p>
    <w:p w:rsidR="00E5311A" w:rsidRPr="00E5311A" w:rsidRDefault="0043146C" w:rsidP="0043146C">
      <w:pPr>
        <w:spacing w:after="0"/>
        <w:rPr>
          <w:i/>
          <w:sz w:val="21"/>
          <w:szCs w:val="21"/>
        </w:rPr>
      </w:pPr>
      <w:r w:rsidRPr="00E5311A">
        <w:rPr>
          <w:i/>
          <w:sz w:val="21"/>
          <w:szCs w:val="21"/>
        </w:rPr>
        <w:t>Grado di complessità 0,95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"/>
        <w:gridCol w:w="1484"/>
        <w:gridCol w:w="1737"/>
        <w:gridCol w:w="1008"/>
        <w:gridCol w:w="880"/>
        <w:gridCol w:w="3555"/>
        <w:gridCol w:w="1317"/>
        <w:gridCol w:w="833"/>
        <w:gridCol w:w="1707"/>
        <w:gridCol w:w="2346"/>
      </w:tblGrid>
      <w:tr w:rsidR="00633FAF" w:rsidRPr="00E5311A" w:rsidTr="00CE5023">
        <w:tc>
          <w:tcPr>
            <w:tcW w:w="0" w:type="auto"/>
            <w:vMerge w:val="restart"/>
            <w:vAlign w:val="center"/>
          </w:tcPr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0" w:type="auto"/>
            <w:vMerge w:val="restart"/>
            <w:vAlign w:val="center"/>
          </w:tcPr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COMMITTENTE</w:t>
            </w:r>
          </w:p>
        </w:tc>
        <w:tc>
          <w:tcPr>
            <w:tcW w:w="0" w:type="auto"/>
            <w:vMerge w:val="restart"/>
            <w:vAlign w:val="center"/>
          </w:tcPr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TITOLO</w:t>
            </w:r>
          </w:p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DELL’INTERVENTO</w:t>
            </w:r>
          </w:p>
        </w:tc>
        <w:tc>
          <w:tcPr>
            <w:tcW w:w="0" w:type="auto"/>
            <w:gridSpan w:val="2"/>
            <w:vAlign w:val="center"/>
          </w:tcPr>
          <w:p w:rsidR="0043146C" w:rsidRPr="00E5311A" w:rsidRDefault="0043146C" w:rsidP="00CE502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 xml:space="preserve">PERIODO </w:t>
            </w:r>
            <w:proofErr w:type="spellStart"/>
            <w:r w:rsidRPr="00E5311A">
              <w:rPr>
                <w:rFonts w:cs="Calibri"/>
                <w:b/>
                <w:bCs/>
                <w:sz w:val="20"/>
                <w:szCs w:val="20"/>
              </w:rPr>
              <w:t>DI</w:t>
            </w:r>
            <w:proofErr w:type="spellEnd"/>
            <w:r w:rsidRPr="00E5311A">
              <w:rPr>
                <w:rFonts w:cs="Calibri"/>
                <w:b/>
                <w:bCs/>
                <w:sz w:val="20"/>
                <w:szCs w:val="20"/>
              </w:rPr>
              <w:t xml:space="preserve"> SVOLGIMENTO DEL SERVIZIO</w:t>
            </w:r>
          </w:p>
        </w:tc>
        <w:tc>
          <w:tcPr>
            <w:tcW w:w="0" w:type="auto"/>
            <w:gridSpan w:val="2"/>
            <w:vAlign w:val="center"/>
          </w:tcPr>
          <w:p w:rsidR="0043146C" w:rsidRPr="00E5311A" w:rsidRDefault="0043146C" w:rsidP="00CE502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CARATTERISTICHE DELL’INTERVENTO</w:t>
            </w:r>
          </w:p>
        </w:tc>
        <w:tc>
          <w:tcPr>
            <w:tcW w:w="0" w:type="auto"/>
            <w:vMerge w:val="restart"/>
            <w:vAlign w:val="center"/>
          </w:tcPr>
          <w:p w:rsidR="0043146C" w:rsidRPr="00E5311A" w:rsidRDefault="0043146C" w:rsidP="00CE502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ID OPERA</w:t>
            </w:r>
          </w:p>
        </w:tc>
        <w:tc>
          <w:tcPr>
            <w:tcW w:w="1707" w:type="dxa"/>
            <w:vMerge w:val="restart"/>
            <w:vAlign w:val="center"/>
          </w:tcPr>
          <w:p w:rsidR="0043146C" w:rsidRPr="00E5311A" w:rsidRDefault="0043146C" w:rsidP="00CE502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IMPORTO ONORARIO</w:t>
            </w:r>
          </w:p>
          <w:p w:rsidR="0043146C" w:rsidRPr="00E5311A" w:rsidRDefault="0043146C" w:rsidP="00CE502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 xml:space="preserve"> (oneri ed Iva esclusi)</w:t>
            </w:r>
          </w:p>
        </w:tc>
        <w:tc>
          <w:tcPr>
            <w:tcW w:w="2346" w:type="dxa"/>
            <w:vMerge w:val="restart"/>
            <w:vAlign w:val="center"/>
          </w:tcPr>
          <w:p w:rsidR="0043146C" w:rsidRPr="00E5311A" w:rsidRDefault="0043146C" w:rsidP="00CE502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SERVIZIO PROFESSIONALE SVOLTO</w:t>
            </w:r>
          </w:p>
          <w:p w:rsidR="0043146C" w:rsidRPr="00E5311A" w:rsidRDefault="0043146C" w:rsidP="00CE502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(progettazione esecutiva o direzione lavori)</w:t>
            </w:r>
          </w:p>
        </w:tc>
      </w:tr>
      <w:tr w:rsidR="00633FAF" w:rsidRPr="00E5311A" w:rsidTr="00CE5023">
        <w:tc>
          <w:tcPr>
            <w:tcW w:w="0" w:type="auto"/>
            <w:vMerge/>
            <w:vAlign w:val="center"/>
          </w:tcPr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Data inizio</w:t>
            </w:r>
          </w:p>
        </w:tc>
        <w:tc>
          <w:tcPr>
            <w:tcW w:w="0" w:type="auto"/>
            <w:vAlign w:val="center"/>
          </w:tcPr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Data fine</w:t>
            </w:r>
          </w:p>
        </w:tc>
        <w:tc>
          <w:tcPr>
            <w:tcW w:w="0" w:type="auto"/>
            <w:vAlign w:val="center"/>
          </w:tcPr>
          <w:p w:rsidR="0043146C" w:rsidRPr="00E5311A" w:rsidRDefault="00633FAF" w:rsidP="00E5311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 xml:space="preserve">Interventi </w:t>
            </w:r>
            <w:r w:rsidR="00E5311A" w:rsidRPr="00E5311A">
              <w:rPr>
                <w:rFonts w:cs="Calibri"/>
                <w:b/>
                <w:bCs/>
                <w:sz w:val="20"/>
                <w:szCs w:val="20"/>
              </w:rPr>
              <w:t>di manutenzione straordinaria, ristrutturazione, riqualificazione, su edifici e manufatti esistenti o di grado di complessità superiore</w:t>
            </w:r>
          </w:p>
        </w:tc>
        <w:tc>
          <w:tcPr>
            <w:tcW w:w="0" w:type="auto"/>
            <w:vAlign w:val="center"/>
          </w:tcPr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Altro (specificare)</w:t>
            </w:r>
          </w:p>
        </w:tc>
        <w:tc>
          <w:tcPr>
            <w:tcW w:w="0" w:type="auto"/>
            <w:vMerge/>
            <w:vAlign w:val="center"/>
          </w:tcPr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346" w:type="dxa"/>
            <w:vMerge/>
            <w:vAlign w:val="center"/>
          </w:tcPr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33FAF" w:rsidRPr="00E5311A" w:rsidTr="00CE5023">
        <w:tc>
          <w:tcPr>
            <w:tcW w:w="0" w:type="auto"/>
          </w:tcPr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07" w:type="dxa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346" w:type="dxa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633FAF" w:rsidRPr="00E5311A" w:rsidTr="00CE5023">
        <w:tc>
          <w:tcPr>
            <w:tcW w:w="0" w:type="auto"/>
          </w:tcPr>
          <w:p w:rsidR="0043146C" w:rsidRPr="00E5311A" w:rsidRDefault="0043146C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07" w:type="dxa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346" w:type="dxa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633FAF" w:rsidRPr="00E5311A" w:rsidTr="00CE5023">
        <w:tc>
          <w:tcPr>
            <w:tcW w:w="0" w:type="auto"/>
          </w:tcPr>
          <w:p w:rsidR="0043146C" w:rsidRPr="00E5311A" w:rsidRDefault="00E5311A" w:rsidP="00CE50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07" w:type="dxa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346" w:type="dxa"/>
          </w:tcPr>
          <w:p w:rsidR="0043146C" w:rsidRPr="00E5311A" w:rsidRDefault="0043146C" w:rsidP="00CE502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:rsidR="00E5311A" w:rsidRDefault="00E5311A" w:rsidP="00650D4A">
      <w:pPr>
        <w:spacing w:after="0"/>
        <w:rPr>
          <w:b/>
          <w:bCs/>
          <w:color w:val="221F1F"/>
          <w:u w:val="single"/>
        </w:rPr>
      </w:pPr>
    </w:p>
    <w:p w:rsidR="00650D4A" w:rsidRDefault="00E5311A" w:rsidP="00650D4A">
      <w:pPr>
        <w:spacing w:after="0"/>
        <w:rPr>
          <w:b/>
          <w:bCs/>
          <w:color w:val="221F1F"/>
          <w:sz w:val="23"/>
          <w:szCs w:val="23"/>
        </w:rPr>
      </w:pPr>
      <w:r>
        <w:rPr>
          <w:b/>
          <w:bCs/>
          <w:color w:val="221F1F"/>
          <w:u w:val="single"/>
        </w:rPr>
        <w:t>2</w:t>
      </w:r>
      <w:r w:rsidR="00650D4A" w:rsidRPr="00E5311A">
        <w:rPr>
          <w:b/>
          <w:bCs/>
          <w:color w:val="221F1F"/>
          <w:u w:val="single"/>
        </w:rPr>
        <w:t xml:space="preserve">. </w:t>
      </w:r>
      <w:r w:rsidR="00DE5ED2" w:rsidRPr="00E5311A">
        <w:rPr>
          <w:b/>
          <w:bCs/>
          <w:color w:val="221F1F"/>
          <w:u w:val="single"/>
        </w:rPr>
        <w:t>Servizi di Direzione Lavori di Opere Strutturali</w:t>
      </w:r>
    </w:p>
    <w:p w:rsidR="00DE5ED2" w:rsidRPr="00E5311A" w:rsidRDefault="00DE5ED2" w:rsidP="00650D4A">
      <w:pPr>
        <w:spacing w:after="0"/>
        <w:rPr>
          <w:b/>
          <w:bCs/>
          <w:color w:val="221F1F"/>
          <w:sz w:val="21"/>
          <w:szCs w:val="21"/>
        </w:rPr>
      </w:pPr>
      <w:r w:rsidRPr="00E5311A">
        <w:rPr>
          <w:b/>
          <w:bCs/>
          <w:color w:val="221F1F"/>
          <w:sz w:val="21"/>
          <w:szCs w:val="21"/>
        </w:rPr>
        <w:t xml:space="preserve">ID Opera S.03 </w:t>
      </w:r>
    </w:p>
    <w:p w:rsidR="00DE5ED2" w:rsidRPr="00E5311A" w:rsidRDefault="00DE5ED2" w:rsidP="00650D4A">
      <w:pPr>
        <w:spacing w:after="0"/>
        <w:rPr>
          <w:i/>
          <w:sz w:val="21"/>
          <w:szCs w:val="21"/>
        </w:rPr>
      </w:pPr>
      <w:r w:rsidRPr="00E5311A">
        <w:rPr>
          <w:i/>
          <w:sz w:val="21"/>
          <w:szCs w:val="21"/>
        </w:rPr>
        <w:t>Strutture o parti di strutture in cemento armato - Verifiche strutturali relative - Ponteggi, centinature e strutture provvisionali di durata superiore a due anni.</w:t>
      </w:r>
    </w:p>
    <w:p w:rsidR="00DE5ED2" w:rsidRPr="00E5311A" w:rsidRDefault="00645648" w:rsidP="00650D4A">
      <w:pPr>
        <w:spacing w:after="0"/>
        <w:rPr>
          <w:b/>
          <w:bCs/>
          <w:color w:val="221F1F"/>
          <w:sz w:val="21"/>
          <w:szCs w:val="21"/>
        </w:rPr>
      </w:pPr>
      <w:r w:rsidRPr="00E5311A">
        <w:rPr>
          <w:i/>
          <w:sz w:val="21"/>
          <w:szCs w:val="21"/>
        </w:rPr>
        <w:t>Grado</w:t>
      </w:r>
      <w:r w:rsidR="00DE5ED2" w:rsidRPr="00E5311A">
        <w:rPr>
          <w:i/>
          <w:sz w:val="21"/>
          <w:szCs w:val="21"/>
        </w:rPr>
        <w:t xml:space="preserve"> di complessità 0,95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"/>
        <w:gridCol w:w="1484"/>
        <w:gridCol w:w="1737"/>
        <w:gridCol w:w="1818"/>
        <w:gridCol w:w="1616"/>
        <w:gridCol w:w="1489"/>
        <w:gridCol w:w="1679"/>
        <w:gridCol w:w="991"/>
        <w:gridCol w:w="1707"/>
        <w:gridCol w:w="2346"/>
      </w:tblGrid>
      <w:tr w:rsidR="000E0932" w:rsidRPr="00DE5ED2" w:rsidTr="00DE5ED2">
        <w:tc>
          <w:tcPr>
            <w:tcW w:w="0" w:type="auto"/>
            <w:vMerge w:val="restart"/>
            <w:vAlign w:val="center"/>
          </w:tcPr>
          <w:p w:rsidR="00DE5ED2" w:rsidRPr="00DE5ED2" w:rsidRDefault="00DE5ED2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0" w:type="auto"/>
            <w:vMerge w:val="restart"/>
            <w:vAlign w:val="center"/>
          </w:tcPr>
          <w:p w:rsidR="00DE5ED2" w:rsidRPr="00DE5ED2" w:rsidRDefault="00DE5ED2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>COMMITTENTE</w:t>
            </w:r>
          </w:p>
        </w:tc>
        <w:tc>
          <w:tcPr>
            <w:tcW w:w="0" w:type="auto"/>
            <w:vMerge w:val="restart"/>
            <w:vAlign w:val="center"/>
          </w:tcPr>
          <w:p w:rsidR="00DE5ED2" w:rsidRPr="00DE5ED2" w:rsidRDefault="00DE5ED2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>TITOLO</w:t>
            </w:r>
          </w:p>
          <w:p w:rsidR="00DE5ED2" w:rsidRPr="00DE5ED2" w:rsidRDefault="00DE5ED2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>DELL’INTERVENTO</w:t>
            </w:r>
          </w:p>
        </w:tc>
        <w:tc>
          <w:tcPr>
            <w:tcW w:w="0" w:type="auto"/>
            <w:gridSpan w:val="2"/>
            <w:vAlign w:val="center"/>
          </w:tcPr>
          <w:p w:rsidR="00DE5ED2" w:rsidRPr="00DE5ED2" w:rsidRDefault="00DE5ED2" w:rsidP="00650D4A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 xml:space="preserve">PERIODO </w:t>
            </w:r>
            <w:proofErr w:type="spellStart"/>
            <w:r w:rsidRPr="00DE5ED2">
              <w:rPr>
                <w:rFonts w:cs="Calibri"/>
                <w:b/>
                <w:bCs/>
                <w:sz w:val="20"/>
                <w:szCs w:val="20"/>
              </w:rPr>
              <w:t>DI</w:t>
            </w:r>
            <w:proofErr w:type="spellEnd"/>
            <w:r w:rsidRPr="00DE5ED2">
              <w:rPr>
                <w:rFonts w:cs="Calibri"/>
                <w:b/>
                <w:bCs/>
                <w:sz w:val="20"/>
                <w:szCs w:val="20"/>
              </w:rPr>
              <w:t xml:space="preserve"> SVOLGIMENTO DEL SERVIZIO</w:t>
            </w:r>
          </w:p>
        </w:tc>
        <w:tc>
          <w:tcPr>
            <w:tcW w:w="0" w:type="auto"/>
            <w:gridSpan w:val="2"/>
            <w:vAlign w:val="center"/>
          </w:tcPr>
          <w:p w:rsidR="00DE5ED2" w:rsidRPr="00DE5ED2" w:rsidRDefault="00DE5ED2" w:rsidP="00650D4A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>CARATTERISTICHE DELL’INTERVENTO</w:t>
            </w:r>
          </w:p>
        </w:tc>
        <w:tc>
          <w:tcPr>
            <w:tcW w:w="0" w:type="auto"/>
            <w:vMerge w:val="restart"/>
            <w:vAlign w:val="center"/>
          </w:tcPr>
          <w:p w:rsidR="00DE5ED2" w:rsidRPr="00DE5ED2" w:rsidRDefault="00DE5ED2" w:rsidP="00650D4A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>ID OPERA</w:t>
            </w:r>
          </w:p>
        </w:tc>
        <w:tc>
          <w:tcPr>
            <w:tcW w:w="1707" w:type="dxa"/>
            <w:vMerge w:val="restart"/>
            <w:vAlign w:val="center"/>
          </w:tcPr>
          <w:p w:rsidR="00DE5ED2" w:rsidRPr="00DE5ED2" w:rsidRDefault="00DE5ED2" w:rsidP="00650D4A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>IMPORTO ONORARIO</w:t>
            </w:r>
          </w:p>
          <w:p w:rsidR="00DE5ED2" w:rsidRPr="00DE5ED2" w:rsidRDefault="00DE5ED2" w:rsidP="00650D4A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 xml:space="preserve"> (oneri ed Iva esclusi)</w:t>
            </w:r>
          </w:p>
        </w:tc>
        <w:tc>
          <w:tcPr>
            <w:tcW w:w="2346" w:type="dxa"/>
            <w:vMerge w:val="restart"/>
            <w:vAlign w:val="center"/>
          </w:tcPr>
          <w:p w:rsidR="00DE5ED2" w:rsidRPr="00DE5ED2" w:rsidRDefault="00DE5ED2" w:rsidP="00650D4A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>SERVIZIO PROFESSIONALE SVOLTO</w:t>
            </w:r>
          </w:p>
          <w:p w:rsidR="00DE5ED2" w:rsidRPr="00DE5ED2" w:rsidRDefault="00650D4A" w:rsidP="00650D4A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(progettazione esecutiva </w:t>
            </w:r>
            <w:r w:rsidR="00DE5ED2" w:rsidRPr="00DE5ED2">
              <w:rPr>
                <w:rFonts w:cs="Calibri"/>
                <w:b/>
                <w:bCs/>
                <w:sz w:val="20"/>
                <w:szCs w:val="20"/>
              </w:rPr>
              <w:t>o direzione lavori)</w:t>
            </w:r>
          </w:p>
        </w:tc>
      </w:tr>
      <w:tr w:rsidR="00256F08" w:rsidRPr="00DE5ED2" w:rsidTr="005A15C2">
        <w:tc>
          <w:tcPr>
            <w:tcW w:w="0" w:type="auto"/>
            <w:vMerge/>
            <w:vAlign w:val="center"/>
          </w:tcPr>
          <w:p w:rsidR="00256F08" w:rsidRPr="00DE5ED2" w:rsidRDefault="00256F08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56F08" w:rsidRPr="00DE5ED2" w:rsidRDefault="00256F08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56F08" w:rsidRPr="00DE5ED2" w:rsidRDefault="00256F08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56F08" w:rsidRPr="00DE5ED2" w:rsidRDefault="00256F08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>Data inizio</w:t>
            </w:r>
          </w:p>
        </w:tc>
        <w:tc>
          <w:tcPr>
            <w:tcW w:w="0" w:type="auto"/>
            <w:vAlign w:val="center"/>
          </w:tcPr>
          <w:p w:rsidR="00256F08" w:rsidRPr="00DE5ED2" w:rsidRDefault="00256F08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>Data fine</w:t>
            </w:r>
          </w:p>
        </w:tc>
        <w:tc>
          <w:tcPr>
            <w:tcW w:w="0" w:type="auto"/>
            <w:vAlign w:val="center"/>
          </w:tcPr>
          <w:p w:rsidR="00256F08" w:rsidRPr="00DE5ED2" w:rsidRDefault="00E5311A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Strutture</w:t>
            </w:r>
            <w:r w:rsidR="00256F08" w:rsidRPr="00DE5ED2">
              <w:rPr>
                <w:rFonts w:cs="Calibri"/>
                <w:b/>
                <w:bCs/>
                <w:sz w:val="20"/>
                <w:szCs w:val="20"/>
              </w:rPr>
              <w:t xml:space="preserve"> in c.a</w:t>
            </w:r>
            <w:r w:rsidR="00256F08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256F08" w:rsidRPr="00DE5ED2" w:rsidRDefault="00256F08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>Altro (specificare)</w:t>
            </w:r>
          </w:p>
        </w:tc>
        <w:tc>
          <w:tcPr>
            <w:tcW w:w="0" w:type="auto"/>
            <w:vMerge/>
            <w:vAlign w:val="center"/>
          </w:tcPr>
          <w:p w:rsidR="00256F08" w:rsidRPr="00DE5ED2" w:rsidRDefault="00256F08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256F08" w:rsidRPr="00DE5ED2" w:rsidRDefault="00256F08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346" w:type="dxa"/>
            <w:vMerge/>
            <w:vAlign w:val="center"/>
          </w:tcPr>
          <w:p w:rsidR="00256F08" w:rsidRPr="00DE5ED2" w:rsidRDefault="00256F08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56F08" w:rsidRPr="00DE5ED2" w:rsidTr="00A23471">
        <w:tc>
          <w:tcPr>
            <w:tcW w:w="0" w:type="auto"/>
          </w:tcPr>
          <w:p w:rsidR="00256F08" w:rsidRPr="00DE5ED2" w:rsidRDefault="00256F08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07" w:type="dxa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346" w:type="dxa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256F08" w:rsidRPr="00DE5ED2" w:rsidTr="0061204D">
        <w:tc>
          <w:tcPr>
            <w:tcW w:w="0" w:type="auto"/>
          </w:tcPr>
          <w:p w:rsidR="00256F08" w:rsidRPr="00DE5ED2" w:rsidRDefault="00256F08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5ED2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07" w:type="dxa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346" w:type="dxa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256F08" w:rsidRPr="00DE5ED2" w:rsidTr="004F5BE5">
        <w:tc>
          <w:tcPr>
            <w:tcW w:w="0" w:type="auto"/>
          </w:tcPr>
          <w:p w:rsidR="00256F08" w:rsidRPr="00DE5ED2" w:rsidRDefault="00E5311A" w:rsidP="00650D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707" w:type="dxa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346" w:type="dxa"/>
          </w:tcPr>
          <w:p w:rsidR="00256F08" w:rsidRPr="00DE5ED2" w:rsidRDefault="00256F08" w:rsidP="00650D4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:rsidR="00DE5ED2" w:rsidRDefault="00DE5ED2" w:rsidP="00650D4A">
      <w:pPr>
        <w:spacing w:after="0"/>
      </w:pPr>
    </w:p>
    <w:p w:rsidR="0043146C" w:rsidRDefault="0043146C" w:rsidP="0043146C">
      <w:pPr>
        <w:spacing w:after="0"/>
        <w:rPr>
          <w:b/>
          <w:bCs/>
          <w:color w:val="221F1F"/>
          <w:sz w:val="23"/>
          <w:szCs w:val="23"/>
        </w:rPr>
      </w:pPr>
      <w:r w:rsidRPr="00E5311A">
        <w:rPr>
          <w:b/>
          <w:bCs/>
          <w:color w:val="221F1F"/>
          <w:u w:val="single"/>
        </w:rPr>
        <w:t>1. Servizi di Direzione Lavori di Opere Impiantistiche</w:t>
      </w:r>
    </w:p>
    <w:p w:rsidR="0043146C" w:rsidRPr="00E5311A" w:rsidRDefault="0043146C" w:rsidP="0043146C">
      <w:pPr>
        <w:spacing w:after="0"/>
        <w:rPr>
          <w:b/>
          <w:bCs/>
          <w:color w:val="221F1F"/>
          <w:sz w:val="21"/>
          <w:szCs w:val="21"/>
        </w:rPr>
      </w:pPr>
      <w:r w:rsidRPr="00E5311A">
        <w:rPr>
          <w:b/>
          <w:bCs/>
          <w:color w:val="221F1F"/>
          <w:sz w:val="21"/>
          <w:szCs w:val="21"/>
        </w:rPr>
        <w:t>ID Opere:</w:t>
      </w:r>
    </w:p>
    <w:p w:rsidR="0043146C" w:rsidRPr="00E5311A" w:rsidRDefault="0043146C" w:rsidP="0043146C">
      <w:pPr>
        <w:spacing w:after="0"/>
        <w:rPr>
          <w:b/>
          <w:bCs/>
          <w:color w:val="221F1F"/>
          <w:sz w:val="21"/>
          <w:szCs w:val="21"/>
        </w:rPr>
      </w:pPr>
      <w:r w:rsidRPr="00E5311A">
        <w:rPr>
          <w:b/>
          <w:bCs/>
          <w:color w:val="221F1F"/>
          <w:sz w:val="21"/>
          <w:szCs w:val="21"/>
        </w:rPr>
        <w:t xml:space="preserve"> IA.01 </w:t>
      </w:r>
    </w:p>
    <w:p w:rsidR="006922A1" w:rsidRPr="00E5311A" w:rsidRDefault="006922A1" w:rsidP="006922A1">
      <w:pPr>
        <w:spacing w:after="0"/>
        <w:rPr>
          <w:i/>
          <w:sz w:val="21"/>
          <w:szCs w:val="21"/>
        </w:rPr>
      </w:pPr>
      <w:r w:rsidRPr="00E5311A">
        <w:rPr>
          <w:i/>
          <w:sz w:val="21"/>
          <w:szCs w:val="21"/>
        </w:rPr>
        <w:t>Impianti per l'approvvigionamento, la preparazione e la distribuzione di acqua nell'interno di edifici o per scopi industriali – Impianti sanitari ‐ Impianti di fognatura</w:t>
      </w:r>
      <w:r w:rsidR="00073159">
        <w:rPr>
          <w:i/>
          <w:sz w:val="21"/>
          <w:szCs w:val="21"/>
        </w:rPr>
        <w:t xml:space="preserve"> </w:t>
      </w:r>
      <w:r w:rsidRPr="00E5311A">
        <w:rPr>
          <w:i/>
          <w:sz w:val="21"/>
          <w:szCs w:val="21"/>
        </w:rPr>
        <w:t>domestica od industriale ed opere relative al trattamento delle acque di rifiuto ‐ Reti di distribuzione di combustibili liquidi o gassosi ‐ Impianti per la distribuzione dell’aria</w:t>
      </w:r>
      <w:r w:rsidR="00073159">
        <w:rPr>
          <w:i/>
          <w:sz w:val="21"/>
          <w:szCs w:val="21"/>
        </w:rPr>
        <w:t xml:space="preserve"> </w:t>
      </w:r>
      <w:r w:rsidRPr="00E5311A">
        <w:rPr>
          <w:i/>
          <w:sz w:val="21"/>
          <w:szCs w:val="21"/>
        </w:rPr>
        <w:t>compressa del vuoto e di gas medicali ‐ Impianti e reti antincendio</w:t>
      </w:r>
    </w:p>
    <w:p w:rsidR="006922A1" w:rsidRDefault="0043146C" w:rsidP="0043146C">
      <w:pPr>
        <w:spacing w:after="0"/>
        <w:rPr>
          <w:i/>
          <w:sz w:val="21"/>
          <w:szCs w:val="21"/>
        </w:rPr>
      </w:pPr>
      <w:r w:rsidRPr="00E5311A">
        <w:rPr>
          <w:i/>
          <w:sz w:val="21"/>
          <w:szCs w:val="21"/>
        </w:rPr>
        <w:t>Grado di complessità  0,75</w:t>
      </w:r>
    </w:p>
    <w:p w:rsidR="0060104D" w:rsidRPr="00E5311A" w:rsidRDefault="0060104D" w:rsidP="0060104D">
      <w:pPr>
        <w:spacing w:after="0"/>
        <w:rPr>
          <w:b/>
          <w:bCs/>
          <w:color w:val="221F1F"/>
          <w:sz w:val="21"/>
          <w:szCs w:val="21"/>
        </w:rPr>
      </w:pPr>
      <w:r w:rsidRPr="00E5311A">
        <w:rPr>
          <w:b/>
          <w:bCs/>
          <w:color w:val="221F1F"/>
          <w:sz w:val="21"/>
          <w:szCs w:val="21"/>
        </w:rPr>
        <w:t>IA.02</w:t>
      </w:r>
    </w:p>
    <w:p w:rsidR="0060104D" w:rsidRPr="00E5311A" w:rsidRDefault="0060104D" w:rsidP="0060104D">
      <w:pPr>
        <w:spacing w:after="0"/>
        <w:rPr>
          <w:i/>
          <w:sz w:val="21"/>
          <w:szCs w:val="21"/>
        </w:rPr>
      </w:pPr>
      <w:r w:rsidRPr="00E5311A">
        <w:rPr>
          <w:i/>
          <w:sz w:val="21"/>
          <w:szCs w:val="21"/>
        </w:rPr>
        <w:t xml:space="preserve">Impianti di riscaldamento ‐ Impianto di </w:t>
      </w:r>
      <w:proofErr w:type="spellStart"/>
      <w:r w:rsidRPr="00E5311A">
        <w:rPr>
          <w:i/>
          <w:sz w:val="21"/>
          <w:szCs w:val="21"/>
        </w:rPr>
        <w:t>raffrescamento</w:t>
      </w:r>
      <w:proofErr w:type="spellEnd"/>
      <w:r w:rsidRPr="00E5311A">
        <w:rPr>
          <w:i/>
          <w:sz w:val="21"/>
          <w:szCs w:val="21"/>
        </w:rPr>
        <w:t>, climatizzazione, trattamento dell’aria ‐ Impianti meccanici di distribuzione fluidi ‐ Impianto solare termico</w:t>
      </w:r>
    </w:p>
    <w:p w:rsidR="0060104D" w:rsidRDefault="0060104D" w:rsidP="0060104D">
      <w:pPr>
        <w:spacing w:after="0"/>
        <w:rPr>
          <w:i/>
          <w:sz w:val="21"/>
          <w:szCs w:val="21"/>
        </w:rPr>
      </w:pPr>
      <w:r w:rsidRPr="00E5311A">
        <w:rPr>
          <w:i/>
          <w:sz w:val="21"/>
          <w:szCs w:val="21"/>
        </w:rPr>
        <w:t>Grado di complessità  0,85</w:t>
      </w:r>
    </w:p>
    <w:p w:rsidR="0060104D" w:rsidRPr="00E5311A" w:rsidRDefault="0060104D" w:rsidP="0060104D">
      <w:pPr>
        <w:spacing w:after="0"/>
        <w:rPr>
          <w:b/>
          <w:bCs/>
          <w:color w:val="221F1F"/>
          <w:sz w:val="21"/>
          <w:szCs w:val="21"/>
        </w:rPr>
      </w:pPr>
      <w:r w:rsidRPr="00E5311A">
        <w:rPr>
          <w:b/>
          <w:bCs/>
          <w:color w:val="221F1F"/>
          <w:sz w:val="21"/>
          <w:szCs w:val="21"/>
        </w:rPr>
        <w:t>IA.03</w:t>
      </w:r>
    </w:p>
    <w:p w:rsidR="0060104D" w:rsidRPr="00E5311A" w:rsidRDefault="0060104D" w:rsidP="0060104D">
      <w:pPr>
        <w:spacing w:after="0"/>
        <w:rPr>
          <w:i/>
          <w:sz w:val="21"/>
          <w:szCs w:val="21"/>
        </w:rPr>
      </w:pPr>
      <w:r w:rsidRPr="00E5311A">
        <w:rPr>
          <w:i/>
          <w:sz w:val="21"/>
          <w:szCs w:val="21"/>
        </w:rPr>
        <w:t>Impianti elettrici in genere, impianti di illuminazione, telefonici, di rivelazione incendi, fotovoltaici, a corredo di edifici e costruzioni di importanza corrente ‐ singole</w:t>
      </w:r>
    </w:p>
    <w:p w:rsidR="0060104D" w:rsidRPr="00E5311A" w:rsidRDefault="0060104D" w:rsidP="0060104D">
      <w:pPr>
        <w:spacing w:after="0"/>
        <w:rPr>
          <w:i/>
          <w:sz w:val="21"/>
          <w:szCs w:val="21"/>
        </w:rPr>
      </w:pPr>
      <w:r w:rsidRPr="00E5311A">
        <w:rPr>
          <w:i/>
          <w:sz w:val="21"/>
          <w:szCs w:val="21"/>
        </w:rPr>
        <w:t>apparecchiature per laboratori e impianti pilota di tipo semplice</w:t>
      </w:r>
    </w:p>
    <w:p w:rsidR="0060104D" w:rsidRPr="0060104D" w:rsidRDefault="0060104D" w:rsidP="0043146C">
      <w:pPr>
        <w:spacing w:after="0"/>
        <w:rPr>
          <w:i/>
          <w:sz w:val="21"/>
          <w:szCs w:val="21"/>
        </w:rPr>
      </w:pPr>
      <w:r w:rsidRPr="00E5311A">
        <w:rPr>
          <w:i/>
          <w:sz w:val="21"/>
          <w:szCs w:val="21"/>
        </w:rPr>
        <w:t>Grado di complessità  1,15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891"/>
        <w:gridCol w:w="2127"/>
        <w:gridCol w:w="2409"/>
        <w:gridCol w:w="2127"/>
        <w:gridCol w:w="1275"/>
        <w:gridCol w:w="2127"/>
        <w:gridCol w:w="2835"/>
      </w:tblGrid>
      <w:tr w:rsidR="00073159" w:rsidRPr="00DE5ED2" w:rsidTr="007101A9">
        <w:tc>
          <w:tcPr>
            <w:tcW w:w="377" w:type="dxa"/>
            <w:vMerge w:val="restart"/>
            <w:vAlign w:val="center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891" w:type="dxa"/>
            <w:vMerge w:val="restart"/>
            <w:vAlign w:val="center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COMMITTENTE</w:t>
            </w:r>
          </w:p>
        </w:tc>
        <w:tc>
          <w:tcPr>
            <w:tcW w:w="2127" w:type="dxa"/>
            <w:vMerge w:val="restart"/>
            <w:vAlign w:val="center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TITOLO</w:t>
            </w:r>
          </w:p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DELL’INTERVENTO</w:t>
            </w:r>
          </w:p>
        </w:tc>
        <w:tc>
          <w:tcPr>
            <w:tcW w:w="4536" w:type="dxa"/>
            <w:gridSpan w:val="2"/>
            <w:vAlign w:val="center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 xml:space="preserve">PERIODO </w:t>
            </w:r>
            <w:proofErr w:type="spellStart"/>
            <w:r w:rsidRPr="00E5311A">
              <w:rPr>
                <w:rFonts w:cs="Calibri"/>
                <w:b/>
                <w:bCs/>
                <w:sz w:val="20"/>
                <w:szCs w:val="20"/>
              </w:rPr>
              <w:t>DI</w:t>
            </w:r>
            <w:proofErr w:type="spellEnd"/>
            <w:r w:rsidRPr="00E5311A">
              <w:rPr>
                <w:rFonts w:cs="Calibri"/>
                <w:b/>
                <w:bCs/>
                <w:sz w:val="20"/>
                <w:szCs w:val="20"/>
              </w:rPr>
              <w:t xml:space="preserve"> SVOLGIMENTO DEL SERVIZIO</w:t>
            </w:r>
          </w:p>
        </w:tc>
        <w:tc>
          <w:tcPr>
            <w:tcW w:w="1275" w:type="dxa"/>
            <w:vMerge w:val="restart"/>
            <w:vAlign w:val="center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ID OPERA</w:t>
            </w:r>
          </w:p>
        </w:tc>
        <w:tc>
          <w:tcPr>
            <w:tcW w:w="2127" w:type="dxa"/>
            <w:vMerge w:val="restart"/>
            <w:vAlign w:val="center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IMPORTO ONORARIO</w:t>
            </w:r>
          </w:p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 xml:space="preserve"> (oneri ed Iva esclusi)</w:t>
            </w:r>
          </w:p>
        </w:tc>
        <w:tc>
          <w:tcPr>
            <w:tcW w:w="2835" w:type="dxa"/>
            <w:vMerge w:val="restart"/>
            <w:vAlign w:val="center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SERVIZIO PROFESSIONALE SVOLTO</w:t>
            </w:r>
          </w:p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(progettazione esecutiva e/o direzione lavori)</w:t>
            </w:r>
          </w:p>
        </w:tc>
      </w:tr>
      <w:tr w:rsidR="00073159" w:rsidRPr="00DE5ED2" w:rsidTr="007101A9">
        <w:tc>
          <w:tcPr>
            <w:tcW w:w="377" w:type="dxa"/>
            <w:vMerge/>
            <w:vAlign w:val="center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vMerge/>
            <w:vAlign w:val="center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Data inizio</w:t>
            </w:r>
          </w:p>
        </w:tc>
        <w:tc>
          <w:tcPr>
            <w:tcW w:w="2127" w:type="dxa"/>
            <w:vAlign w:val="center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Data fine</w:t>
            </w:r>
          </w:p>
        </w:tc>
        <w:tc>
          <w:tcPr>
            <w:tcW w:w="1275" w:type="dxa"/>
            <w:vMerge/>
            <w:vAlign w:val="center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73159" w:rsidRPr="00DE5ED2" w:rsidTr="007101A9">
        <w:tc>
          <w:tcPr>
            <w:tcW w:w="377" w:type="dxa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159" w:rsidRPr="00DE5ED2" w:rsidTr="007101A9">
        <w:tc>
          <w:tcPr>
            <w:tcW w:w="377" w:type="dxa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91" w:type="dxa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73159" w:rsidRPr="00DE5ED2" w:rsidTr="007101A9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DE5ED2" w:rsidRDefault="00DE5ED2" w:rsidP="00650D4A">
      <w:pPr>
        <w:spacing w:after="0"/>
      </w:pPr>
    </w:p>
    <w:p w:rsidR="00DE5ED2" w:rsidRPr="00E5311A" w:rsidRDefault="00F22F41" w:rsidP="00650D4A">
      <w:pPr>
        <w:spacing w:after="0"/>
        <w:rPr>
          <w:b/>
          <w:bCs/>
          <w:color w:val="221F1F"/>
          <w:sz w:val="21"/>
          <w:szCs w:val="21"/>
          <w:u w:val="single"/>
        </w:rPr>
      </w:pPr>
      <w:r w:rsidRPr="00E5311A">
        <w:rPr>
          <w:b/>
          <w:bCs/>
          <w:color w:val="221F1F"/>
          <w:sz w:val="21"/>
          <w:szCs w:val="21"/>
          <w:u w:val="single"/>
        </w:rPr>
        <w:t>3</w:t>
      </w:r>
      <w:r w:rsidR="00650D4A" w:rsidRPr="00E5311A">
        <w:rPr>
          <w:b/>
          <w:bCs/>
          <w:color w:val="221F1F"/>
          <w:sz w:val="21"/>
          <w:szCs w:val="21"/>
          <w:u w:val="single"/>
        </w:rPr>
        <w:t xml:space="preserve">. </w:t>
      </w:r>
      <w:r w:rsidR="00DE5ED2" w:rsidRPr="00E5311A">
        <w:rPr>
          <w:b/>
          <w:bCs/>
          <w:color w:val="221F1F"/>
          <w:sz w:val="21"/>
          <w:szCs w:val="21"/>
          <w:u w:val="single"/>
        </w:rPr>
        <w:t>Servizi di Coordinamento della Sicurezza in fase di esecuzione</w:t>
      </w:r>
    </w:p>
    <w:p w:rsidR="00650D4A" w:rsidRPr="00E5311A" w:rsidRDefault="00650D4A" w:rsidP="00650D4A">
      <w:pPr>
        <w:spacing w:after="0"/>
        <w:rPr>
          <w:b/>
          <w:bCs/>
          <w:color w:val="221F1F"/>
          <w:sz w:val="21"/>
          <w:szCs w:val="21"/>
        </w:rPr>
      </w:pPr>
    </w:p>
    <w:p w:rsidR="00DE5ED2" w:rsidRPr="00E5311A" w:rsidRDefault="00DE5ED2" w:rsidP="00650D4A">
      <w:pPr>
        <w:spacing w:after="0"/>
        <w:rPr>
          <w:b/>
          <w:bCs/>
          <w:color w:val="221F1F"/>
          <w:sz w:val="21"/>
          <w:szCs w:val="21"/>
        </w:rPr>
      </w:pPr>
      <w:r w:rsidRPr="00E5311A">
        <w:rPr>
          <w:b/>
          <w:bCs/>
          <w:color w:val="221F1F"/>
          <w:sz w:val="21"/>
          <w:szCs w:val="21"/>
        </w:rPr>
        <w:t>ID Opera E.</w:t>
      </w:r>
      <w:r w:rsidR="00F22F41" w:rsidRPr="00E5311A">
        <w:rPr>
          <w:b/>
          <w:bCs/>
          <w:color w:val="221F1F"/>
          <w:sz w:val="21"/>
          <w:szCs w:val="21"/>
        </w:rPr>
        <w:t>20</w:t>
      </w:r>
      <w:r w:rsidRPr="00E5311A">
        <w:rPr>
          <w:b/>
          <w:bCs/>
          <w:color w:val="221F1F"/>
          <w:sz w:val="21"/>
          <w:szCs w:val="21"/>
        </w:rPr>
        <w:t xml:space="preserve"> </w:t>
      </w:r>
    </w:p>
    <w:p w:rsidR="00DE5ED2" w:rsidRPr="00E5311A" w:rsidRDefault="00F22F41" w:rsidP="00650D4A">
      <w:pPr>
        <w:spacing w:after="0"/>
        <w:rPr>
          <w:i/>
          <w:sz w:val="21"/>
          <w:szCs w:val="21"/>
        </w:rPr>
      </w:pPr>
      <w:r w:rsidRPr="00E5311A">
        <w:rPr>
          <w:i/>
          <w:sz w:val="21"/>
          <w:szCs w:val="21"/>
        </w:rPr>
        <w:t>Edifici e manufatti esistenti : Interventi di manutenzione straordinaria, ristrutturazione, riqualificazione, su edifici e manufatti esistenti</w:t>
      </w:r>
    </w:p>
    <w:p w:rsidR="00DE5ED2" w:rsidRPr="00E5311A" w:rsidRDefault="00DE5ED2" w:rsidP="00650D4A">
      <w:pPr>
        <w:spacing w:after="0"/>
        <w:rPr>
          <w:b/>
          <w:bCs/>
          <w:i/>
          <w:color w:val="221F1F"/>
          <w:sz w:val="21"/>
          <w:szCs w:val="21"/>
        </w:rPr>
      </w:pPr>
      <w:r w:rsidRPr="00E5311A">
        <w:rPr>
          <w:i/>
          <w:sz w:val="21"/>
          <w:szCs w:val="21"/>
        </w:rPr>
        <w:t xml:space="preserve">Gradi di complessità </w:t>
      </w:r>
      <w:r w:rsidR="00F22F41" w:rsidRPr="00E5311A">
        <w:rPr>
          <w:i/>
          <w:sz w:val="21"/>
          <w:szCs w:val="21"/>
        </w:rPr>
        <w:t>0,9</w:t>
      </w:r>
      <w:r w:rsidRPr="00E5311A">
        <w:rPr>
          <w:i/>
          <w:sz w:val="21"/>
          <w:szCs w:val="21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"/>
        <w:gridCol w:w="1484"/>
        <w:gridCol w:w="1737"/>
        <w:gridCol w:w="994"/>
        <w:gridCol w:w="866"/>
        <w:gridCol w:w="3592"/>
        <w:gridCol w:w="1311"/>
        <w:gridCol w:w="830"/>
        <w:gridCol w:w="1707"/>
        <w:gridCol w:w="2346"/>
      </w:tblGrid>
      <w:tr w:rsidR="0060104D" w:rsidRPr="00E5311A" w:rsidTr="007101A9">
        <w:tc>
          <w:tcPr>
            <w:tcW w:w="0" w:type="auto"/>
            <w:vMerge w:val="restart"/>
            <w:vAlign w:val="center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0" w:type="auto"/>
            <w:vMerge w:val="restart"/>
            <w:vAlign w:val="center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COMMITTENTE</w:t>
            </w:r>
          </w:p>
        </w:tc>
        <w:tc>
          <w:tcPr>
            <w:tcW w:w="0" w:type="auto"/>
            <w:vMerge w:val="restart"/>
            <w:vAlign w:val="center"/>
          </w:tcPr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TITOLO</w:t>
            </w:r>
          </w:p>
          <w:p w:rsidR="00073159" w:rsidRPr="00E5311A" w:rsidRDefault="00073159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DELL’INTERVENTO</w:t>
            </w:r>
          </w:p>
        </w:tc>
        <w:tc>
          <w:tcPr>
            <w:tcW w:w="0" w:type="auto"/>
            <w:gridSpan w:val="2"/>
            <w:vAlign w:val="center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 xml:space="preserve">PERIODO </w:t>
            </w:r>
            <w:proofErr w:type="spellStart"/>
            <w:r w:rsidRPr="00E5311A">
              <w:rPr>
                <w:rFonts w:cs="Calibri"/>
                <w:b/>
                <w:bCs/>
                <w:sz w:val="20"/>
                <w:szCs w:val="20"/>
              </w:rPr>
              <w:t>DI</w:t>
            </w:r>
            <w:proofErr w:type="spellEnd"/>
            <w:r w:rsidRPr="00E5311A">
              <w:rPr>
                <w:rFonts w:cs="Calibri"/>
                <w:b/>
                <w:bCs/>
                <w:sz w:val="20"/>
                <w:szCs w:val="20"/>
              </w:rPr>
              <w:t xml:space="preserve"> SVOLGIMENTO DEL SERVIZIO</w:t>
            </w:r>
          </w:p>
        </w:tc>
        <w:tc>
          <w:tcPr>
            <w:tcW w:w="0" w:type="auto"/>
            <w:gridSpan w:val="2"/>
            <w:vAlign w:val="center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CARATTERISTICHE DELL’INTERVENTO</w:t>
            </w:r>
          </w:p>
        </w:tc>
        <w:tc>
          <w:tcPr>
            <w:tcW w:w="0" w:type="auto"/>
            <w:vMerge w:val="restart"/>
            <w:vAlign w:val="center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ID OPERA</w:t>
            </w:r>
          </w:p>
        </w:tc>
        <w:tc>
          <w:tcPr>
            <w:tcW w:w="1707" w:type="dxa"/>
            <w:vMerge w:val="restart"/>
            <w:vAlign w:val="center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IMPORTO ONORARIO</w:t>
            </w:r>
          </w:p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 xml:space="preserve"> (oneri ed Iva esclusi)</w:t>
            </w:r>
          </w:p>
        </w:tc>
        <w:tc>
          <w:tcPr>
            <w:tcW w:w="2346" w:type="dxa"/>
            <w:vMerge w:val="restart"/>
            <w:vAlign w:val="center"/>
          </w:tcPr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SERVIZIO PROFESSIONALE SVOLTO</w:t>
            </w:r>
          </w:p>
          <w:p w:rsidR="00073159" w:rsidRPr="00E5311A" w:rsidRDefault="00073159" w:rsidP="007101A9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(coordinatore della sicurezza in fase di esecuzione)</w:t>
            </w:r>
          </w:p>
        </w:tc>
      </w:tr>
      <w:tr w:rsidR="0060104D" w:rsidRPr="00E5311A" w:rsidTr="00AD2AA6">
        <w:tc>
          <w:tcPr>
            <w:tcW w:w="0" w:type="auto"/>
            <w:vMerge/>
            <w:vAlign w:val="center"/>
          </w:tcPr>
          <w:p w:rsidR="0060104D" w:rsidRPr="00E5311A" w:rsidRDefault="0060104D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0104D" w:rsidRPr="00E5311A" w:rsidRDefault="0060104D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0104D" w:rsidRPr="00E5311A" w:rsidRDefault="0060104D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0104D" w:rsidRPr="00E5311A" w:rsidRDefault="0060104D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Data inizio</w:t>
            </w:r>
          </w:p>
        </w:tc>
        <w:tc>
          <w:tcPr>
            <w:tcW w:w="0" w:type="auto"/>
            <w:vAlign w:val="center"/>
          </w:tcPr>
          <w:p w:rsidR="0060104D" w:rsidRPr="00E5311A" w:rsidRDefault="0060104D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Data fine</w:t>
            </w:r>
          </w:p>
        </w:tc>
        <w:tc>
          <w:tcPr>
            <w:tcW w:w="0" w:type="auto"/>
            <w:vAlign w:val="center"/>
          </w:tcPr>
          <w:p w:rsidR="0060104D" w:rsidRPr="00E5311A" w:rsidRDefault="0060104D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18"/>
                <w:szCs w:val="24"/>
              </w:rPr>
              <w:t xml:space="preserve">Coordinamento in fase di esecuzione di </w:t>
            </w:r>
            <w:r w:rsidRPr="00A721EC">
              <w:rPr>
                <w:rFonts w:ascii="Trebuchet MS" w:hAnsi="Trebuchet MS" w:cs="Calibri"/>
                <w:b/>
                <w:sz w:val="18"/>
                <w:szCs w:val="24"/>
              </w:rPr>
              <w:t>interventi di manutenzione straordinaria, ristrutturazione, riqualificazione, su edifici e manufatti esistenti</w:t>
            </w:r>
          </w:p>
        </w:tc>
        <w:tc>
          <w:tcPr>
            <w:tcW w:w="0" w:type="auto"/>
            <w:vAlign w:val="center"/>
          </w:tcPr>
          <w:p w:rsidR="0060104D" w:rsidRPr="00E5311A" w:rsidRDefault="0060104D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Altro (specificare)</w:t>
            </w:r>
          </w:p>
        </w:tc>
        <w:tc>
          <w:tcPr>
            <w:tcW w:w="0" w:type="auto"/>
            <w:vMerge/>
            <w:vAlign w:val="center"/>
          </w:tcPr>
          <w:p w:rsidR="0060104D" w:rsidRPr="00E5311A" w:rsidRDefault="0060104D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60104D" w:rsidRPr="00E5311A" w:rsidRDefault="0060104D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346" w:type="dxa"/>
            <w:vMerge/>
            <w:vAlign w:val="center"/>
          </w:tcPr>
          <w:p w:rsidR="0060104D" w:rsidRPr="00E5311A" w:rsidRDefault="0060104D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0104D" w:rsidRPr="00E5311A" w:rsidTr="00AD73DD">
        <w:tc>
          <w:tcPr>
            <w:tcW w:w="0" w:type="auto"/>
          </w:tcPr>
          <w:p w:rsidR="0060104D" w:rsidRPr="00E5311A" w:rsidRDefault="0060104D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7" w:type="dxa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6" w:type="dxa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0104D" w:rsidRPr="00E5311A" w:rsidTr="00990758">
        <w:tc>
          <w:tcPr>
            <w:tcW w:w="0" w:type="auto"/>
          </w:tcPr>
          <w:p w:rsidR="0060104D" w:rsidRPr="00E5311A" w:rsidRDefault="0060104D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5311A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7" w:type="dxa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6" w:type="dxa"/>
          </w:tcPr>
          <w:p w:rsidR="0060104D" w:rsidRPr="00E5311A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0104D" w:rsidRPr="00DE5ED2" w:rsidTr="006D64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4D" w:rsidRPr="00DE5ED2" w:rsidRDefault="0060104D" w:rsidP="007101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4D" w:rsidRPr="00DE5ED2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4D" w:rsidRPr="00DE5ED2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4D" w:rsidRPr="00DE5ED2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4D" w:rsidRPr="00DE5ED2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4D" w:rsidRPr="00DE5ED2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4D" w:rsidRPr="00DE5ED2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4D" w:rsidRPr="00DE5ED2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4D" w:rsidRPr="00DE5ED2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4D" w:rsidRPr="00DE5ED2" w:rsidRDefault="0060104D" w:rsidP="007101A9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D5184B" w:rsidRDefault="00D5184B" w:rsidP="00650D4A">
      <w:pPr>
        <w:spacing w:after="0"/>
        <w:rPr>
          <w:b/>
          <w:bCs/>
          <w:color w:val="221F1F"/>
          <w:sz w:val="21"/>
          <w:szCs w:val="21"/>
        </w:rPr>
      </w:pPr>
    </w:p>
    <w:p w:rsidR="00CC664D" w:rsidRPr="00CC664D" w:rsidRDefault="00CC664D" w:rsidP="00650D4A">
      <w:pPr>
        <w:spacing w:after="0"/>
        <w:rPr>
          <w:b/>
          <w:bCs/>
          <w:i/>
          <w:color w:val="221F1F"/>
          <w:sz w:val="23"/>
          <w:szCs w:val="23"/>
        </w:rPr>
      </w:pPr>
    </w:p>
    <w:p w:rsidR="00650D4A" w:rsidRPr="00DD14B0" w:rsidRDefault="00650D4A" w:rsidP="00650D4A">
      <w:pPr>
        <w:pStyle w:val="Corpodeltesto"/>
        <w:spacing w:after="0"/>
        <w:rPr>
          <w:rFonts w:ascii="Times New Roman" w:hAnsi="Times New Roman"/>
        </w:rPr>
      </w:pPr>
      <w:r w:rsidRPr="00DD14B0">
        <w:rPr>
          <w:rFonts w:ascii="Times New Roman" w:hAnsi="Times New Roman" w:cs="Arial"/>
        </w:rPr>
        <w:t>Data</w:t>
      </w:r>
      <w:r>
        <w:rPr>
          <w:rFonts w:ascii="Times New Roman" w:hAnsi="Times New Roman" w:cs="Arial"/>
        </w:rPr>
        <w:t>____________</w:t>
      </w:r>
      <w:r w:rsidRPr="00DD14B0">
        <w:rPr>
          <w:rFonts w:ascii="Times New Roman" w:hAnsi="Times New Roman" w:cs="Arial"/>
        </w:rPr>
        <w:t>Luogo</w:t>
      </w:r>
      <w:r>
        <w:rPr>
          <w:rFonts w:ascii="Times New Roman" w:hAnsi="Times New Roman" w:cs="Arial"/>
          <w:i/>
        </w:rPr>
        <w:t>__________</w:t>
      </w:r>
    </w:p>
    <w:p w:rsidR="00650D4A" w:rsidRPr="00DD14B0" w:rsidRDefault="00650D4A" w:rsidP="00650D4A">
      <w:pPr>
        <w:pStyle w:val="Corpodeltesto"/>
        <w:spacing w:after="0"/>
        <w:ind w:left="4395"/>
        <w:jc w:val="center"/>
        <w:rPr>
          <w:rFonts w:ascii="Times New Roman" w:hAnsi="Times New Roman"/>
          <w:b/>
        </w:rPr>
      </w:pPr>
      <w:r w:rsidRPr="00DD14B0">
        <w:rPr>
          <w:rFonts w:ascii="Times New Roman" w:hAnsi="Times New Roman"/>
          <w:b/>
        </w:rPr>
        <w:t>IL LEGALE RAPPRESENTANTE</w:t>
      </w:r>
    </w:p>
    <w:p w:rsidR="00D86304" w:rsidRPr="0081183A" w:rsidRDefault="00650D4A" w:rsidP="00D86304">
      <w:pPr>
        <w:pStyle w:val="Corpodeltesto"/>
        <w:spacing w:after="0"/>
        <w:ind w:left="4395"/>
        <w:jc w:val="center"/>
        <w:rPr>
          <w:rFonts w:ascii="Times New Roman" w:hAnsi="Times New Roman"/>
          <w:b/>
        </w:rPr>
      </w:pPr>
      <w:r w:rsidRPr="00DD14B0">
        <w:rPr>
          <w:rFonts w:ascii="Times New Roman" w:hAnsi="Times New Roman"/>
          <w:b/>
        </w:rPr>
        <w:t>FIRMATO DIGITALMENTE</w:t>
      </w:r>
    </w:p>
    <w:p w:rsidR="00CC664D" w:rsidRDefault="00CC664D" w:rsidP="00650D4A">
      <w:pPr>
        <w:spacing w:after="0"/>
        <w:rPr>
          <w:i/>
        </w:rPr>
      </w:pPr>
    </w:p>
    <w:p w:rsidR="00D86304" w:rsidRDefault="00D86304" w:rsidP="00650D4A">
      <w:pPr>
        <w:spacing w:after="0"/>
        <w:rPr>
          <w:i/>
        </w:rPr>
      </w:pPr>
    </w:p>
    <w:p w:rsidR="00D86304" w:rsidRPr="00D86304" w:rsidRDefault="00D86304" w:rsidP="00D86304">
      <w:pPr>
        <w:spacing w:after="0"/>
        <w:rPr>
          <w:sz w:val="20"/>
          <w:szCs w:val="20"/>
        </w:rPr>
      </w:pPr>
      <w:r w:rsidRPr="00D86304">
        <w:rPr>
          <w:sz w:val="20"/>
          <w:szCs w:val="20"/>
        </w:rPr>
        <w:t>NOTE PER LA COMPILAZIONE:</w:t>
      </w:r>
    </w:p>
    <w:p w:rsidR="00D86304" w:rsidRPr="00D86304" w:rsidRDefault="00D86304" w:rsidP="00D86304">
      <w:pPr>
        <w:numPr>
          <w:ilvl w:val="0"/>
          <w:numId w:val="3"/>
        </w:numPr>
        <w:spacing w:after="0"/>
        <w:ind w:left="709"/>
        <w:jc w:val="both"/>
        <w:rPr>
          <w:sz w:val="20"/>
          <w:szCs w:val="20"/>
        </w:rPr>
      </w:pPr>
      <w:r w:rsidRPr="00D86304">
        <w:rPr>
          <w:sz w:val="20"/>
          <w:szCs w:val="20"/>
        </w:rPr>
        <w:t xml:space="preserve">il modulo deve essere compilato da </w:t>
      </w:r>
      <w:r w:rsidRPr="00D86304">
        <w:rPr>
          <w:sz w:val="20"/>
          <w:szCs w:val="20"/>
          <w:u w:val="single"/>
        </w:rPr>
        <w:t>ciascun componente se l’</w:t>
      </w:r>
      <w:proofErr w:type="spellStart"/>
      <w:r w:rsidRPr="00D86304">
        <w:rPr>
          <w:sz w:val="20"/>
          <w:szCs w:val="20"/>
          <w:u w:val="single"/>
        </w:rPr>
        <w:t>O.E.</w:t>
      </w:r>
      <w:proofErr w:type="spellEnd"/>
      <w:r w:rsidRPr="00D86304">
        <w:rPr>
          <w:sz w:val="20"/>
          <w:szCs w:val="20"/>
          <w:u w:val="single"/>
        </w:rPr>
        <w:t xml:space="preserve"> partecipa alla procedura in forma raggruppata o associata</w:t>
      </w:r>
      <w:r>
        <w:rPr>
          <w:sz w:val="20"/>
          <w:szCs w:val="20"/>
        </w:rPr>
        <w:t>;</w:t>
      </w:r>
    </w:p>
    <w:p w:rsidR="00D86304" w:rsidRPr="00D86304" w:rsidRDefault="00D86304" w:rsidP="00D86304">
      <w:pPr>
        <w:numPr>
          <w:ilvl w:val="0"/>
          <w:numId w:val="3"/>
        </w:numPr>
        <w:spacing w:after="0"/>
        <w:ind w:left="709"/>
        <w:jc w:val="both"/>
        <w:rPr>
          <w:sz w:val="20"/>
          <w:szCs w:val="20"/>
        </w:rPr>
      </w:pPr>
      <w:r w:rsidRPr="00D86304">
        <w:rPr>
          <w:sz w:val="20"/>
          <w:szCs w:val="20"/>
        </w:rPr>
        <w:t xml:space="preserve">i requisiti di capacità tecnica e professionale sono dimostrabili dichiarando </w:t>
      </w:r>
      <w:r w:rsidRPr="00D86304">
        <w:rPr>
          <w:sz w:val="20"/>
          <w:szCs w:val="20"/>
          <w:u w:val="single"/>
        </w:rPr>
        <w:t>almeno n. 2 servizi di ingegneria e architettura analoghi a quello da affidare</w:t>
      </w:r>
      <w:r w:rsidRPr="00D86304">
        <w:rPr>
          <w:sz w:val="20"/>
          <w:szCs w:val="20"/>
        </w:rPr>
        <w:t xml:space="preserve"> per ciascun</w:t>
      </w:r>
      <w:r>
        <w:rPr>
          <w:sz w:val="20"/>
          <w:szCs w:val="20"/>
        </w:rPr>
        <w:t xml:space="preserve"> ID Opera specificato;</w:t>
      </w:r>
    </w:p>
    <w:p w:rsidR="00D86304" w:rsidRPr="00D86304" w:rsidRDefault="00D86304" w:rsidP="00D86304">
      <w:pPr>
        <w:numPr>
          <w:ilvl w:val="0"/>
          <w:numId w:val="3"/>
        </w:numPr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D86304">
        <w:rPr>
          <w:sz w:val="20"/>
          <w:szCs w:val="20"/>
        </w:rPr>
        <w:t>l raggiungimento dell’importo minimo richiesto possono concorrere anche servizi di progettazione esecutiva strutturale di opere similari</w:t>
      </w:r>
      <w:r>
        <w:rPr>
          <w:sz w:val="20"/>
          <w:szCs w:val="20"/>
        </w:rPr>
        <w:t xml:space="preserve"> </w:t>
      </w:r>
      <w:r w:rsidRPr="00D86304">
        <w:rPr>
          <w:sz w:val="20"/>
          <w:szCs w:val="20"/>
        </w:rPr>
        <w:t>per una quota massima del 30% dell’importo specificato per le singole categorie ID</w:t>
      </w:r>
      <w:r>
        <w:rPr>
          <w:sz w:val="20"/>
          <w:szCs w:val="20"/>
        </w:rPr>
        <w:t>;</w:t>
      </w:r>
    </w:p>
    <w:p w:rsidR="00D86304" w:rsidRPr="00D86304" w:rsidRDefault="00D86304" w:rsidP="00D86304">
      <w:pPr>
        <w:numPr>
          <w:ilvl w:val="0"/>
          <w:numId w:val="3"/>
        </w:numPr>
        <w:spacing w:after="0"/>
        <w:ind w:left="709"/>
        <w:jc w:val="both"/>
        <w:rPr>
          <w:sz w:val="20"/>
          <w:szCs w:val="20"/>
        </w:rPr>
      </w:pPr>
      <w:r w:rsidRPr="00D86304">
        <w:rPr>
          <w:sz w:val="20"/>
          <w:szCs w:val="20"/>
        </w:rPr>
        <w:t xml:space="preserve">con riferimento alle categoria delle opere di cui alla Tavola Z-1 del D.M. 17 giugno 2016, si precisa che, ai sensi dell’articolo 8 del citato D.M., </w:t>
      </w:r>
      <w:r w:rsidRPr="00D86304">
        <w:rPr>
          <w:sz w:val="20"/>
          <w:szCs w:val="20"/>
          <w:u w:val="single"/>
        </w:rPr>
        <w:t>gradi di complessità maggiore</w:t>
      </w:r>
      <w:r w:rsidRPr="00D86304">
        <w:rPr>
          <w:sz w:val="20"/>
          <w:szCs w:val="20"/>
        </w:rPr>
        <w:t xml:space="preserve"> qualificano anche per opere di complessità inferiore all’interno della stessa categoria d’opera; pertanto nell’ambito della stessa categoria, le attività svolte per opere analoghe a quelle oggetto dei servizi da affidare (non necessariamente di identica destinazione funzionale) sono da ritenersi idonee a comprovare i requisiti quando il </w:t>
      </w:r>
      <w:r w:rsidRPr="00D86304">
        <w:rPr>
          <w:sz w:val="20"/>
          <w:szCs w:val="20"/>
          <w:u w:val="single"/>
        </w:rPr>
        <w:t>grado di complessità sia almeno pari a quello dei servizi da affidare</w:t>
      </w:r>
      <w:r w:rsidRPr="00D86304">
        <w:rPr>
          <w:sz w:val="20"/>
          <w:szCs w:val="20"/>
        </w:rPr>
        <w:t>.</w:t>
      </w:r>
    </w:p>
    <w:p w:rsidR="00D86304" w:rsidRPr="00CC664D" w:rsidRDefault="00D86304" w:rsidP="00650D4A">
      <w:pPr>
        <w:spacing w:after="0"/>
        <w:rPr>
          <w:i/>
        </w:rPr>
      </w:pPr>
    </w:p>
    <w:sectPr w:rsidR="00D86304" w:rsidRPr="00CC664D" w:rsidSect="00650D4A">
      <w:pgSz w:w="16838" w:h="11906" w:orient="landscape"/>
      <w:pgMar w:top="851" w:right="851" w:bottom="709" w:left="851" w:header="709" w:footer="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6E8" w:rsidRDefault="00A246E8" w:rsidP="00645648">
      <w:pPr>
        <w:spacing w:after="0" w:line="240" w:lineRule="auto"/>
      </w:pPr>
      <w:r>
        <w:separator/>
      </w:r>
    </w:p>
  </w:endnote>
  <w:endnote w:type="continuationSeparator" w:id="0">
    <w:p w:rsidR="00A246E8" w:rsidRDefault="00A246E8" w:rsidP="0064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648" w:rsidRDefault="00645648" w:rsidP="00645648">
    <w:pPr>
      <w:pStyle w:val="Pidipagina"/>
      <w:jc w:val="center"/>
    </w:pPr>
    <w:r w:rsidRPr="00645648">
      <w:rPr>
        <w:sz w:val="18"/>
        <w:szCs w:val="18"/>
      </w:rPr>
      <w:t xml:space="preserve">Pagina </w:t>
    </w:r>
    <w:r w:rsidR="00ED60A3" w:rsidRPr="00645648">
      <w:rPr>
        <w:sz w:val="18"/>
        <w:szCs w:val="18"/>
      </w:rPr>
      <w:fldChar w:fldCharType="begin"/>
    </w:r>
    <w:r w:rsidRPr="00645648">
      <w:rPr>
        <w:sz w:val="18"/>
        <w:szCs w:val="18"/>
      </w:rPr>
      <w:instrText>PAGE</w:instrText>
    </w:r>
    <w:r w:rsidR="00ED60A3" w:rsidRPr="00645648">
      <w:rPr>
        <w:sz w:val="18"/>
        <w:szCs w:val="18"/>
      </w:rPr>
      <w:fldChar w:fldCharType="separate"/>
    </w:r>
    <w:r w:rsidR="00C41666">
      <w:rPr>
        <w:noProof/>
        <w:sz w:val="18"/>
        <w:szCs w:val="18"/>
      </w:rPr>
      <w:t>3</w:t>
    </w:r>
    <w:r w:rsidR="00ED60A3" w:rsidRPr="00645648">
      <w:rPr>
        <w:sz w:val="18"/>
        <w:szCs w:val="18"/>
      </w:rPr>
      <w:fldChar w:fldCharType="end"/>
    </w:r>
    <w:r w:rsidRPr="00645648">
      <w:rPr>
        <w:sz w:val="18"/>
        <w:szCs w:val="18"/>
      </w:rPr>
      <w:t xml:space="preserve"> di </w:t>
    </w:r>
    <w:r w:rsidR="00ED60A3" w:rsidRPr="00645648">
      <w:rPr>
        <w:sz w:val="18"/>
        <w:szCs w:val="18"/>
      </w:rPr>
      <w:fldChar w:fldCharType="begin"/>
    </w:r>
    <w:r w:rsidRPr="00645648">
      <w:rPr>
        <w:sz w:val="18"/>
        <w:szCs w:val="18"/>
      </w:rPr>
      <w:instrText>NUMPAGES</w:instrText>
    </w:r>
    <w:r w:rsidR="00ED60A3" w:rsidRPr="00645648">
      <w:rPr>
        <w:sz w:val="18"/>
        <w:szCs w:val="18"/>
      </w:rPr>
      <w:fldChar w:fldCharType="separate"/>
    </w:r>
    <w:r w:rsidR="00C41666">
      <w:rPr>
        <w:noProof/>
        <w:sz w:val="18"/>
        <w:szCs w:val="18"/>
      </w:rPr>
      <w:t>4</w:t>
    </w:r>
    <w:r w:rsidR="00ED60A3" w:rsidRPr="00645648">
      <w:rPr>
        <w:sz w:val="18"/>
        <w:szCs w:val="18"/>
      </w:rPr>
      <w:fldChar w:fldCharType="end"/>
    </w:r>
  </w:p>
  <w:p w:rsidR="00645648" w:rsidRDefault="0064564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6E8" w:rsidRDefault="00A246E8" w:rsidP="00645648">
      <w:pPr>
        <w:spacing w:after="0" w:line="240" w:lineRule="auto"/>
      </w:pPr>
      <w:r>
        <w:separator/>
      </w:r>
    </w:p>
  </w:footnote>
  <w:footnote w:type="continuationSeparator" w:id="0">
    <w:p w:rsidR="00A246E8" w:rsidRDefault="00A246E8" w:rsidP="00645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27E7"/>
    <w:multiLevelType w:val="hybridMultilevel"/>
    <w:tmpl w:val="2932B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83345"/>
    <w:multiLevelType w:val="hybridMultilevel"/>
    <w:tmpl w:val="3BDA7926"/>
    <w:lvl w:ilvl="0" w:tplc="67C457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B52F0"/>
    <w:multiLevelType w:val="hybridMultilevel"/>
    <w:tmpl w:val="EDD214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0F5"/>
    <w:rsid w:val="00073159"/>
    <w:rsid w:val="00090C10"/>
    <w:rsid w:val="000E0932"/>
    <w:rsid w:val="00256F08"/>
    <w:rsid w:val="00303863"/>
    <w:rsid w:val="00392013"/>
    <w:rsid w:val="003A0504"/>
    <w:rsid w:val="003D0C1A"/>
    <w:rsid w:val="004069ED"/>
    <w:rsid w:val="0043146C"/>
    <w:rsid w:val="00451C21"/>
    <w:rsid w:val="0045626C"/>
    <w:rsid w:val="004F4EF7"/>
    <w:rsid w:val="005020F5"/>
    <w:rsid w:val="00526A2C"/>
    <w:rsid w:val="0060104D"/>
    <w:rsid w:val="006211BE"/>
    <w:rsid w:val="00633FAF"/>
    <w:rsid w:val="00645648"/>
    <w:rsid w:val="00650D4A"/>
    <w:rsid w:val="006922A1"/>
    <w:rsid w:val="007F3D8A"/>
    <w:rsid w:val="00853834"/>
    <w:rsid w:val="008D3B6B"/>
    <w:rsid w:val="00A246E8"/>
    <w:rsid w:val="00B34A33"/>
    <w:rsid w:val="00B51A27"/>
    <w:rsid w:val="00C33A7B"/>
    <w:rsid w:val="00C41666"/>
    <w:rsid w:val="00CC664D"/>
    <w:rsid w:val="00D5184B"/>
    <w:rsid w:val="00D86304"/>
    <w:rsid w:val="00DE5ED2"/>
    <w:rsid w:val="00E346E0"/>
    <w:rsid w:val="00E5311A"/>
    <w:rsid w:val="00E66B99"/>
    <w:rsid w:val="00ED60A3"/>
    <w:rsid w:val="00F03F92"/>
    <w:rsid w:val="00F2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11B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02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5ED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4F4EF7"/>
    <w:pPr>
      <w:widowControl w:val="0"/>
      <w:autoSpaceDE w:val="0"/>
      <w:autoSpaceDN w:val="0"/>
      <w:spacing w:after="0" w:line="240" w:lineRule="auto"/>
      <w:ind w:left="232" w:right="194"/>
      <w:jc w:val="both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4F4EF7"/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styleId="Corpodeltesto">
    <w:name w:val="Body Text"/>
    <w:basedOn w:val="Normale"/>
    <w:link w:val="CorpodeltestoCarattere"/>
    <w:uiPriority w:val="99"/>
    <w:qFormat/>
    <w:rsid w:val="004F4EF7"/>
    <w:pPr>
      <w:suppressAutoHyphens/>
      <w:spacing w:after="140"/>
    </w:pPr>
    <w:rPr>
      <w:rFonts w:eastAsia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F4EF7"/>
    <w:rPr>
      <w:rFonts w:eastAsia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456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4564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456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648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F08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431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utente</cp:lastModifiedBy>
  <cp:revision>11</cp:revision>
  <cp:lastPrinted>2023-11-24T09:43:00Z</cp:lastPrinted>
  <dcterms:created xsi:type="dcterms:W3CDTF">2023-11-23T15:46:00Z</dcterms:created>
  <dcterms:modified xsi:type="dcterms:W3CDTF">2023-11-24T10:28:00Z</dcterms:modified>
</cp:coreProperties>
</file>