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21" w:rsidRDefault="00F15C21">
      <w:pPr>
        <w:pStyle w:val="Rientrocorpodeltesto"/>
        <w:widowControl/>
        <w:tabs>
          <w:tab w:val="left" w:pos="708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"/>
        <w:gridCol w:w="5396"/>
        <w:gridCol w:w="3270"/>
      </w:tblGrid>
      <w:tr w:rsidR="00F15C21">
        <w:tblPrEx>
          <w:tblCellMar>
            <w:top w:w="0" w:type="dxa"/>
            <w:bottom w:w="0" w:type="dxa"/>
          </w:tblCellMar>
        </w:tblPrEx>
        <w:trPr>
          <w:trHeight w:val="1196"/>
          <w:jc w:val="center"/>
        </w:trPr>
        <w:tc>
          <w:tcPr>
            <w:tcW w:w="1112" w:type="dxa"/>
            <w:vAlign w:val="center"/>
          </w:tcPr>
          <w:p w:rsidR="00F15C21" w:rsidRDefault="003E71B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23875"/>
                  <wp:effectExtent l="0" t="0" r="0" b="0"/>
                  <wp:docPr id="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vMerge w:val="restart"/>
            <w:vAlign w:val="center"/>
          </w:tcPr>
          <w:p w:rsidR="00F15C21" w:rsidRDefault="00F15C21">
            <w:pPr>
              <w:pStyle w:val="Titolo1"/>
            </w:pPr>
            <w:r>
              <w:t>Città di Pescara</w:t>
            </w:r>
          </w:p>
          <w:p w:rsidR="00F15C21" w:rsidRDefault="00F15C2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medaglia d’oro al valore civile</w:t>
            </w:r>
          </w:p>
          <w:p w:rsidR="00F15C21" w:rsidRDefault="00F15C2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  <w:p w:rsidR="00F15C21" w:rsidRDefault="00F15C2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  <w:p w:rsidR="00F15C21" w:rsidRDefault="00F15C2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  <w:p w:rsidR="00F15C21" w:rsidRDefault="00F15C2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Dipartimento Attività Tecniche – Settore Attività Edilizia e Produttiva</w:t>
            </w:r>
          </w:p>
          <w:p w:rsidR="00F15C21" w:rsidRDefault="00F15C2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b/>
                <w:bCs/>
              </w:rPr>
            </w:pPr>
            <w:r>
              <w:t>SPORTELLO UNICO EDILIZIA</w:t>
            </w:r>
          </w:p>
        </w:tc>
        <w:tc>
          <w:tcPr>
            <w:tcW w:w="3270" w:type="dxa"/>
            <w:vMerge w:val="restart"/>
            <w:vAlign w:val="center"/>
          </w:tcPr>
          <w:p w:rsidR="00F15C21" w:rsidRDefault="00F15C21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F15C21" w:rsidRDefault="00F15C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Sportello Unico Edilizia</w:t>
            </w:r>
          </w:p>
          <w:p w:rsidR="00F15C21" w:rsidRDefault="00F15C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Comune di Pescara</w:t>
            </w:r>
          </w:p>
          <w:p w:rsidR="00F15C21" w:rsidRDefault="00F15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Piazza Italia– 65121 Pescara (Pe)</w:t>
            </w:r>
          </w:p>
          <w:p w:rsidR="00F15C21" w:rsidRDefault="00F15C21">
            <w:pPr>
              <w:jc w:val="right"/>
              <w:rPr>
                <w:sz w:val="18"/>
                <w:szCs w:val="18"/>
              </w:rPr>
            </w:pPr>
          </w:p>
          <w:p w:rsidR="00F15C21" w:rsidRDefault="00F15C21">
            <w:pPr>
              <w:jc w:val="right"/>
              <w:rPr>
                <w:sz w:val="18"/>
                <w:szCs w:val="18"/>
              </w:rPr>
            </w:pPr>
          </w:p>
          <w:p w:rsidR="00F15C21" w:rsidRDefault="00F15C21">
            <w:pPr>
              <w:jc w:val="right"/>
              <w:rPr>
                <w:sz w:val="18"/>
                <w:szCs w:val="18"/>
              </w:rPr>
            </w:pPr>
            <w:hyperlink r:id="rId8" w:history="1">
              <w:r>
                <w:rPr>
                  <w:rStyle w:val="Collegamentoipertestuale"/>
                  <w:sz w:val="18"/>
                  <w:szCs w:val="18"/>
                </w:rPr>
                <w:t>protocollo@pec.comune.pescara.it</w:t>
              </w:r>
            </w:hyperlink>
          </w:p>
          <w:p w:rsidR="00F15C21" w:rsidRDefault="00F15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Fax. 085-42.83.333</w:t>
            </w:r>
          </w:p>
          <w:p w:rsidR="00F15C21" w:rsidRDefault="00F15C21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Tel. 085-42.831</w:t>
            </w:r>
          </w:p>
        </w:tc>
      </w:tr>
      <w:tr w:rsidR="00F15C21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112" w:type="dxa"/>
            <w:vAlign w:val="center"/>
          </w:tcPr>
          <w:p w:rsidR="00F15C21" w:rsidRDefault="003E71B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71500" cy="438150"/>
                  <wp:effectExtent l="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vMerge/>
            <w:vAlign w:val="center"/>
          </w:tcPr>
          <w:p w:rsidR="00F15C21" w:rsidRDefault="00F15C21">
            <w:pPr>
              <w:pStyle w:val="Titolo1"/>
            </w:pPr>
          </w:p>
        </w:tc>
        <w:tc>
          <w:tcPr>
            <w:tcW w:w="3270" w:type="dxa"/>
            <w:vMerge/>
            <w:vAlign w:val="center"/>
          </w:tcPr>
          <w:p w:rsidR="00F15C21" w:rsidRDefault="00F15C21">
            <w:pPr>
              <w:rPr>
                <w:noProof/>
              </w:rPr>
            </w:pPr>
          </w:p>
        </w:tc>
      </w:tr>
    </w:tbl>
    <w:p w:rsidR="00F15C21" w:rsidRDefault="00F15C21">
      <w:pPr>
        <w:pStyle w:val="Rientrocorpodeltesto"/>
        <w:widowControl/>
        <w:tabs>
          <w:tab w:val="left" w:pos="708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15C21" w:rsidRDefault="00F15C21">
      <w:pPr>
        <w:pStyle w:val="Rientrocorpodeltesto"/>
        <w:widowControl/>
        <w:tabs>
          <w:tab w:val="left" w:pos="708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COMUNICAZIONE INIZIO LAVORI PERMESSO DI COSTRUIRE</w:t>
      </w:r>
    </w:p>
    <w:p w:rsidR="00F15C21" w:rsidRDefault="00F15C21">
      <w:pPr>
        <w:pStyle w:val="Rientrocorpodeltesto"/>
        <w:widowControl/>
        <w:tabs>
          <w:tab w:val="left" w:pos="708"/>
        </w:tabs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F15C21" w:rsidRDefault="00F15C21">
      <w:pPr>
        <w:pStyle w:val="Rientrocorpodeltesto"/>
        <w:widowControl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 sensi dell’art. 15, del D.P.R. 380/2001 </w:t>
      </w:r>
    </w:p>
    <w:p w:rsidR="00F15C21" w:rsidRDefault="00F15C21">
      <w:pPr>
        <w:pStyle w:val="Rientrocorpodeltesto"/>
        <w:widowControl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(Testo Unico delle disposizioni legislative e regolamentari in materia Edilizia) </w:t>
      </w:r>
    </w:p>
    <w:p w:rsidR="00F15C21" w:rsidRDefault="00F15C21">
      <w:pPr>
        <w:pStyle w:val="Rientrocorpodeltesto"/>
        <w:widowControl/>
        <w:tabs>
          <w:tab w:val="left" w:pos="708"/>
        </w:tabs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 dell’art.34 del Regolamento Edilizio Comunale approvato </w:t>
      </w:r>
    </w:p>
    <w:p w:rsidR="00F15C21" w:rsidRDefault="00F15C21">
      <w:pPr>
        <w:pStyle w:val="Rientrocorpodeltesto"/>
        <w:widowControl/>
        <w:tabs>
          <w:tab w:val="left" w:pos="708"/>
        </w:tabs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 Del. di C.C. n.ri 144/2018 e 72/2019 </w:t>
      </w:r>
    </w:p>
    <w:p w:rsidR="00F15C21" w:rsidRDefault="00F15C21">
      <w:pPr>
        <w:pStyle w:val="Rientrocorpodeltesto"/>
        <w:widowControl/>
        <w:tabs>
          <w:tab w:val="left" w:pos="708"/>
        </w:tabs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0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00"/>
      </w:tblGrid>
      <w:tr w:rsidR="00F15C21">
        <w:trPr>
          <w:cantSplit/>
          <w:trHeight w:val="298"/>
          <w:jc w:val="center"/>
        </w:trPr>
        <w:tc>
          <w:tcPr>
            <w:tcW w:w="9900" w:type="dxa"/>
            <w:vAlign w:val="center"/>
          </w:tcPr>
          <w:bookmarkStart w:id="0" w:name="_GoBack"/>
          <w:p w:rsidR="00F15C21" w:rsidRDefault="00F15C21">
            <w:pPr>
              <w:pStyle w:val="Titolo8"/>
              <w:tabs>
                <w:tab w:val="left" w:pos="708"/>
              </w:tabs>
              <w:spacing w:line="240" w:lineRule="auto"/>
              <w:jc w:val="left"/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bookmarkEnd w:id="0"/>
            <w:r>
              <w:rPr>
                <w:b w:val="0"/>
                <w:bCs w:val="0"/>
              </w:rPr>
              <w:t xml:space="preserve"> ALLO SPORTELLO PER L’EDILIZIA</w:t>
            </w:r>
          </w:p>
        </w:tc>
      </w:tr>
    </w:tbl>
    <w:p w:rsidR="00F15C21" w:rsidRDefault="00F15C21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1"/>
        <w:gridCol w:w="699"/>
        <w:gridCol w:w="197"/>
        <w:gridCol w:w="195"/>
        <w:gridCol w:w="447"/>
        <w:gridCol w:w="75"/>
        <w:gridCol w:w="373"/>
        <w:gridCol w:w="450"/>
        <w:gridCol w:w="417"/>
        <w:gridCol w:w="449"/>
        <w:gridCol w:w="290"/>
        <w:gridCol w:w="245"/>
        <w:gridCol w:w="449"/>
        <w:gridCol w:w="449"/>
        <w:gridCol w:w="288"/>
        <w:gridCol w:w="171"/>
        <w:gridCol w:w="397"/>
        <w:gridCol w:w="73"/>
        <w:gridCol w:w="449"/>
        <w:gridCol w:w="346"/>
        <w:gridCol w:w="108"/>
        <w:gridCol w:w="267"/>
        <w:gridCol w:w="195"/>
        <w:gridCol w:w="392"/>
        <w:gridCol w:w="140"/>
        <w:gridCol w:w="171"/>
        <w:gridCol w:w="106"/>
        <w:gridCol w:w="449"/>
        <w:gridCol w:w="1072"/>
      </w:tblGrid>
      <w:tr w:rsidR="00F15C21">
        <w:trPr>
          <w:cantSplit/>
          <w:trHeight w:val="492"/>
          <w:jc w:val="center"/>
        </w:trPr>
        <w:tc>
          <w:tcPr>
            <w:tcW w:w="9790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:rsidR="00F15C21" w:rsidRDefault="00F15C21">
            <w:pPr>
              <w:pStyle w:val="Titolo9"/>
              <w:spacing w:line="276" w:lineRule="auto"/>
              <w:rPr>
                <w:sz w:val="20"/>
                <w:szCs w:val="20"/>
              </w:rPr>
            </w:pPr>
          </w:p>
          <w:p w:rsidR="00F15C21" w:rsidRDefault="00F15C21">
            <w:pPr>
              <w:pStyle w:val="Titolo9"/>
              <w:spacing w:line="276" w:lineRule="auto"/>
              <w:rPr>
                <w:sz w:val="20"/>
                <w:szCs w:val="20"/>
              </w:rPr>
            </w:pPr>
          </w:p>
          <w:p w:rsidR="00F15C21" w:rsidRDefault="00F15C21">
            <w:pPr>
              <w:pStyle w:val="Titolo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COMPILARE NEL CASO DI PERSONA  FISICA</w:t>
            </w:r>
          </w:p>
          <w:p w:rsidR="00F15C21" w:rsidRDefault="00F15C21">
            <w:pPr>
              <w:pStyle w:val="Titolo9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(dichiarazione sostitutiva di notorietà ai sensi del DPR n. 445/2000 - allegare fotocopia documento d’identità del dichiarante)</w:t>
            </w:r>
          </w:p>
        </w:tc>
      </w:tr>
      <w:tr w:rsidR="00F15C21">
        <w:trPr>
          <w:cantSplit/>
          <w:trHeight w:val="176"/>
          <w:jc w:val="center"/>
        </w:trPr>
        <w:tc>
          <w:tcPr>
            <w:tcW w:w="9790" w:type="dxa"/>
            <w:gridSpan w:val="29"/>
          </w:tcPr>
          <w:p w:rsidR="00F15C21" w:rsidRDefault="00F15C2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Il/La sottoscritto/a           (nel caso i richiedenti fossero più d’uno allegare i dati relativi in foglio a parte)</w:t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9790" w:type="dxa"/>
            <w:gridSpan w:val="29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Cognome e nome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1130" w:type="dxa"/>
            <w:gridSpan w:val="2"/>
            <w:tcBorders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tc>
          <w:tcPr>
            <w:tcW w:w="4324" w:type="dxa"/>
            <w:gridSpan w:val="13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_______________________________________"/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68" w:type="dxa"/>
            <w:gridSpan w:val="3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"/>
                    <w:maxLength w:val="10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  <w:gridSpan w:val="2"/>
            <w:tcBorders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</w:t>
            </w:r>
          </w:p>
        </w:tc>
        <w:tc>
          <w:tcPr>
            <w:tcW w:w="2525" w:type="dxa"/>
            <w:gridSpan w:val="7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/__/__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1130" w:type="dxa"/>
            <w:gridSpan w:val="2"/>
            <w:tcBorders>
              <w:righ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2" w:type="dxa"/>
            <w:gridSpan w:val="2"/>
            <w:tcBorders>
              <w:left w:val="nil"/>
            </w:tcBorders>
            <w:vAlign w:val="bottom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7" w:type="dxa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5" w:type="dxa"/>
            <w:gridSpan w:val="2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gridSpan w:val="2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gridSpan w:val="2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gridSpan w:val="2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2" w:type="dxa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7" w:type="dxa"/>
            <w:gridSpan w:val="3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tcBorders>
              <w:left w:val="nil"/>
            </w:tcBorders>
            <w:vAlign w:val="bottom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15C21">
        <w:trPr>
          <w:cantSplit/>
          <w:trHeight w:val="340"/>
          <w:jc w:val="center"/>
        </w:trPr>
        <w:tc>
          <w:tcPr>
            <w:tcW w:w="1327" w:type="dxa"/>
            <w:gridSpan w:val="3"/>
            <w:tcBorders>
              <w:righ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Residente in</w:t>
            </w:r>
          </w:p>
        </w:tc>
        <w:tc>
          <w:tcPr>
            <w:tcW w:w="5563" w:type="dxa"/>
            <w:gridSpan w:val="17"/>
            <w:tcBorders>
              <w:lef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  <w:maxLength w:val="7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70" w:type="dxa"/>
            <w:gridSpan w:val="3"/>
            <w:tcBorders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532" w:type="dxa"/>
            <w:gridSpan w:val="2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98" w:type="dxa"/>
            <w:gridSpan w:val="4"/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431" w:type="dxa"/>
            <w:tcBorders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732" w:type="dxa"/>
            <w:gridSpan w:val="25"/>
            <w:tcBorders>
              <w:lef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3"/>
            <w:vAlign w:val="center"/>
          </w:tcPr>
          <w:p w:rsidR="00F15C21" w:rsidRDefault="00F15C2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n. </w:t>
            </w:r>
            <w:bookmarkStart w:id="1" w:name="Testo7"/>
            <w:r>
              <w:rPr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15C21">
        <w:trPr>
          <w:cantSplit/>
          <w:trHeight w:val="340"/>
          <w:jc w:val="center"/>
        </w:trPr>
        <w:tc>
          <w:tcPr>
            <w:tcW w:w="2044" w:type="dxa"/>
            <w:gridSpan w:val="6"/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5"/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95" w:type="dxa"/>
            <w:gridSpan w:val="17"/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bookmarkStart w:id="2" w:name="Controllo1"/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F15C21" w:rsidRDefault="00F15C21">
      <w:pPr>
        <w:rPr>
          <w:sz w:val="16"/>
          <w:szCs w:val="16"/>
        </w:rPr>
      </w:pPr>
    </w:p>
    <w:p w:rsidR="00F15C21" w:rsidRDefault="00F15C21">
      <w:pPr>
        <w:rPr>
          <w:sz w:val="16"/>
          <w:szCs w:val="16"/>
        </w:rPr>
      </w:pPr>
    </w:p>
    <w:tbl>
      <w:tblPr>
        <w:tblW w:w="9786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516"/>
        <w:gridCol w:w="6"/>
        <w:gridCol w:w="386"/>
        <w:gridCol w:w="65"/>
        <w:gridCol w:w="383"/>
        <w:gridCol w:w="73"/>
        <w:gridCol w:w="376"/>
        <w:gridCol w:w="80"/>
        <w:gridCol w:w="370"/>
        <w:gridCol w:w="85"/>
        <w:gridCol w:w="335"/>
        <w:gridCol w:w="120"/>
        <w:gridCol w:w="330"/>
        <w:gridCol w:w="105"/>
        <w:gridCol w:w="21"/>
        <w:gridCol w:w="169"/>
        <w:gridCol w:w="243"/>
        <w:gridCol w:w="43"/>
        <w:gridCol w:w="407"/>
        <w:gridCol w:w="48"/>
        <w:gridCol w:w="402"/>
        <w:gridCol w:w="54"/>
        <w:gridCol w:w="406"/>
        <w:gridCol w:w="49"/>
        <w:gridCol w:w="317"/>
        <w:gridCol w:w="104"/>
        <w:gridCol w:w="34"/>
        <w:gridCol w:w="42"/>
        <w:gridCol w:w="374"/>
        <w:gridCol w:w="200"/>
        <w:gridCol w:w="250"/>
        <w:gridCol w:w="257"/>
        <w:gridCol w:w="179"/>
        <w:gridCol w:w="9"/>
        <w:gridCol w:w="240"/>
        <w:gridCol w:w="40"/>
        <w:gridCol w:w="113"/>
        <w:gridCol w:w="321"/>
        <w:gridCol w:w="98"/>
        <w:gridCol w:w="49"/>
        <w:gridCol w:w="292"/>
        <w:gridCol w:w="99"/>
        <w:gridCol w:w="10"/>
        <w:gridCol w:w="347"/>
        <w:gridCol w:w="729"/>
      </w:tblGrid>
      <w:tr w:rsidR="00F15C21">
        <w:trPr>
          <w:trHeight w:val="570"/>
          <w:jc w:val="center"/>
        </w:trPr>
        <w:tc>
          <w:tcPr>
            <w:tcW w:w="9786" w:type="dxa"/>
            <w:gridSpan w:val="46"/>
            <w:vAlign w:val="center"/>
          </w:tcPr>
          <w:p w:rsidR="00F15C21" w:rsidRDefault="00F15C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 COMPILARE NEL CASO DI PERSONE GIURIDICHE (DITTE / ENTI / SOCIETA’ / ECC.)</w:t>
            </w:r>
          </w:p>
          <w:p w:rsidR="00F15C21" w:rsidRDefault="00F15C2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(dichiarazione sostitutiva di notorietà ai sensi del DPR n. 445/2000 - allegare fotocopia documento  d’identità del dichiarante)</w:t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978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e ragione sociale </w:t>
            </w:r>
            <w:r>
              <w:rPr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59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Con sede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ind w:firstLine="25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Prov.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552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2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15C21">
        <w:trPr>
          <w:cantSplit/>
          <w:trHeight w:val="34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3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15C21">
        <w:trPr>
          <w:cantSplit/>
          <w:trHeight w:val="340"/>
          <w:jc w:val="center"/>
        </w:trPr>
        <w:tc>
          <w:tcPr>
            <w:tcW w:w="978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 rappresentante: cognome e nome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tc>
          <w:tcPr>
            <w:tcW w:w="612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8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/__/__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5C21">
        <w:trPr>
          <w:cantSplit/>
          <w:trHeight w:val="340"/>
          <w:jc w:val="center"/>
        </w:trPr>
        <w:tc>
          <w:tcPr>
            <w:tcW w:w="617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Residente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Prov.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552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cantSplit/>
          <w:trHeight w:val="340"/>
          <w:jc w:val="center"/>
        </w:trPr>
        <w:tc>
          <w:tcPr>
            <w:tcW w:w="2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15C21" w:rsidRDefault="00F15C21">
      <w:pPr>
        <w:pStyle w:val="Intestazione"/>
        <w:tabs>
          <w:tab w:val="left" w:pos="708"/>
        </w:tabs>
        <w:spacing w:line="360" w:lineRule="auto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95"/>
        <w:gridCol w:w="4895"/>
      </w:tblGrid>
      <w:tr w:rsidR="00F15C21">
        <w:trPr>
          <w:cantSplit/>
          <w:trHeight w:val="298"/>
        </w:trPr>
        <w:tc>
          <w:tcPr>
            <w:tcW w:w="9790" w:type="dxa"/>
            <w:gridSpan w:val="2"/>
            <w:vAlign w:val="center"/>
          </w:tcPr>
          <w:p w:rsidR="00F15C21" w:rsidRDefault="00F15C21">
            <w:pPr>
              <w:pStyle w:val="Titolo8"/>
              <w:tabs>
                <w:tab w:val="left" w:pos="708"/>
              </w:tabs>
              <w:spacing w:line="240" w:lineRule="auto"/>
            </w:pPr>
            <w:r>
              <w:t>IN QUALITA’ DI</w:t>
            </w:r>
          </w:p>
        </w:tc>
      </w:tr>
      <w:tr w:rsidR="00F15C21">
        <w:trPr>
          <w:cantSplit/>
          <w:trHeight w:val="722"/>
        </w:trPr>
        <w:tc>
          <w:tcPr>
            <w:tcW w:w="4895" w:type="dxa"/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(Specificare)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95" w:type="dxa"/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Proprietario o titolare di altro diritto reale o diritto personale compatibile con l’intervento da realizzare, ai sensi dell’ art. 11 del D.P.R. 380/2001.</w:t>
            </w:r>
          </w:p>
        </w:tc>
      </w:tr>
    </w:tbl>
    <w:p w:rsidR="00F15C21" w:rsidRDefault="00F15C21">
      <w:pPr>
        <w:pStyle w:val="Corpotesto"/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0"/>
        <w:gridCol w:w="2700"/>
        <w:gridCol w:w="1080"/>
        <w:gridCol w:w="2160"/>
        <w:gridCol w:w="360"/>
        <w:gridCol w:w="180"/>
        <w:gridCol w:w="720"/>
        <w:gridCol w:w="900"/>
        <w:gridCol w:w="1248"/>
      </w:tblGrid>
      <w:tr w:rsidR="00F15C21">
        <w:trPr>
          <w:trHeight w:val="340"/>
        </w:trPr>
        <w:tc>
          <w:tcPr>
            <w:tcW w:w="9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Titolo8"/>
              <w:tabs>
                <w:tab w:val="left" w:pos="708"/>
              </w:tabs>
              <w:spacing w:line="240" w:lineRule="auto"/>
            </w:pPr>
            <w:r>
              <w:t>DELL’IMMOBILE SITO IN</w:t>
            </w:r>
          </w:p>
        </w:tc>
      </w:tr>
      <w:tr w:rsidR="00F15C21">
        <w:trPr>
          <w:trHeight w:val="340"/>
        </w:trPr>
        <w:tc>
          <w:tcPr>
            <w:tcW w:w="8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4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4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Sezione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Foglio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Mappale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Subalterno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15C21" w:rsidRDefault="00F15C21"/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0"/>
        <w:gridCol w:w="5388"/>
      </w:tblGrid>
      <w:tr w:rsidR="00F15C21">
        <w:trPr>
          <w:trHeight w:val="340"/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Corpotes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INTESTATARIO DEL PERMESSO DI COSTRUIRE</w:t>
            </w:r>
          </w:p>
        </w:tc>
      </w:tr>
      <w:tr w:rsidR="00F15C21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Prot. Gen.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Rilasciato il: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/__/__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cantSplit/>
          <w:trHeight w:val="6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ritirato il: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/__/__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eventuale successivo provvedimento di proroga di inizio / fine lavori Prot. Gen.: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15C21" w:rsidRDefault="00F15C21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</w:p>
    <w:p w:rsidR="00F15C21" w:rsidRDefault="00F15C21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</w:p>
    <w:p w:rsidR="00F15C21" w:rsidRDefault="00F15C21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consapevole delle sanzioni penali previste in caso di dichiarazioni  mendaci,  formazione o uso di atti falsi ,  ai sensi dell’ art. 76 del  DPR  445/2000</w:t>
      </w:r>
    </w:p>
    <w:p w:rsidR="00593FDA" w:rsidRPr="00593FDA" w:rsidRDefault="00593FDA" w:rsidP="00593FDA"/>
    <w:p w:rsidR="00F15C21" w:rsidRDefault="00F15C21"/>
    <w:p w:rsidR="00F15C21" w:rsidRDefault="00F15C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COMUNICA </w:t>
      </w:r>
      <w:r w:rsidR="00593FDA" w:rsidRPr="00593FD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(1)</w:t>
      </w: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593FDA" w:rsidRDefault="00593FDA">
      <w:pPr>
        <w:pStyle w:val="Corpotesto"/>
        <w:tabs>
          <w:tab w:val="left" w:leader="underscore" w:pos="9540"/>
        </w:tabs>
        <w:spacing w:line="360" w:lineRule="auto"/>
        <w:rPr>
          <w:rFonts w:ascii="Times New Roman" w:hAnsi="Times New Roman" w:cs="Times New Roman"/>
        </w:rPr>
      </w:pPr>
    </w:p>
    <w:p w:rsidR="00F15C21" w:rsidRDefault="00F15C21">
      <w:pPr>
        <w:pStyle w:val="Corpotesto"/>
        <w:tabs>
          <w:tab w:val="left" w:leader="underscore" w:pos="95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a norma della vigente legislazione in materia urbanistica ed edilizia, che in data  </w:t>
      </w:r>
      <w:r>
        <w:rPr>
          <w:sz w:val="28"/>
          <w:szCs w:val="28"/>
        </w:rPr>
        <w:fldChar w:fldCharType="begin">
          <w:ffData>
            <w:name w:val="Testo4"/>
            <w:enabled/>
            <w:calcOnExit w:val="0"/>
            <w:textInput>
              <w:default w:val="__/__/____"/>
              <w:maxLength w:val="10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__/__/____</w:t>
      </w:r>
      <w:r>
        <w:rPr>
          <w:sz w:val="28"/>
          <w:szCs w:val="28"/>
        </w:rPr>
        <w:fldChar w:fldCharType="end"/>
      </w:r>
      <w:r w:rsidR="00593FDA">
        <w:rPr>
          <w:sz w:val="28"/>
          <w:szCs w:val="28"/>
        </w:rPr>
        <w:t xml:space="preserve"> </w:t>
      </w:r>
    </w:p>
    <w:p w:rsidR="00F15C21" w:rsidRPr="00F15C21" w:rsidRDefault="00F15C21" w:rsidP="00F15C21">
      <w:pPr>
        <w:pStyle w:val="Corpotesto"/>
        <w:tabs>
          <w:tab w:val="left" w:leader="underscore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SONO INIZIATI I LAVORI</w:t>
      </w:r>
    </w:p>
    <w:p w:rsidR="00F15C21" w:rsidRDefault="00F15C21" w:rsidP="00593FDA">
      <w:pPr>
        <w:pStyle w:val="Corpotesto"/>
        <w:tabs>
          <w:tab w:val="left" w:leader="underscore" w:pos="954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relativi al Permesso di Costruire sopra indicato.</w:t>
      </w:r>
    </w:p>
    <w:p w:rsidR="00593FDA" w:rsidRDefault="00593FDA" w:rsidP="00F15C21">
      <w:pPr>
        <w:pStyle w:val="Corpotesto"/>
        <w:tabs>
          <w:tab w:val="left" w:leader="underscore" w:pos="9540"/>
        </w:tabs>
        <w:spacing w:line="360" w:lineRule="auto"/>
        <w:jc w:val="left"/>
        <w:rPr>
          <w:rFonts w:ascii="Times New Roman" w:hAnsi="Times New Roman" w:cs="Times New Roman"/>
        </w:rPr>
      </w:pPr>
    </w:p>
    <w:p w:rsidR="00593FDA" w:rsidRPr="00593FDA" w:rsidRDefault="00593FDA" w:rsidP="00593F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3FD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(1) ai sensi della LR 18/83 art. 60 c.12 l’intestatario del PdC ha l’obbligo di comunicare al Comune l’avvenuto inizio dei lavori ed il completamento degli stessi. In caso di inadempienza agli obblighi di cui sopra l’intestatario del PdC è tenuto a corrispondere una sanzione pari a 1/20 del contributo concessorio, fatti salvi gli eventuali accertamenti già esperiti dal Comune. </w:t>
      </w:r>
    </w:p>
    <w:p w:rsidR="00593FDA" w:rsidRDefault="00593FDA" w:rsidP="00F15C21">
      <w:pPr>
        <w:pStyle w:val="Corpotesto"/>
        <w:tabs>
          <w:tab w:val="left" w:leader="underscore" w:pos="9540"/>
        </w:tabs>
        <w:spacing w:line="360" w:lineRule="auto"/>
        <w:jc w:val="left"/>
        <w:rPr>
          <w:rFonts w:ascii="Times New Roman" w:hAnsi="Times New Roman" w:cs="Times New Roman"/>
        </w:rPr>
      </w:pPr>
    </w:p>
    <w:p w:rsidR="00F15C21" w:rsidRDefault="00F15C21" w:rsidP="00F15C21">
      <w:pPr>
        <w:pStyle w:val="Corpotesto"/>
        <w:tabs>
          <w:tab w:val="left" w:leader="underscore" w:pos="9540"/>
        </w:tabs>
        <w:spacing w:line="360" w:lineRule="auto"/>
        <w:jc w:val="left"/>
        <w:rPr>
          <w:rFonts w:ascii="Times New Roman" w:hAnsi="Times New Roman" w:cs="Times New Roman"/>
        </w:rPr>
      </w:pPr>
    </w:p>
    <w:p w:rsidR="00593FDA" w:rsidRDefault="00593FDA" w:rsidP="00F15C21">
      <w:pPr>
        <w:pStyle w:val="Corpotesto"/>
        <w:tabs>
          <w:tab w:val="left" w:leader="underscore" w:pos="9540"/>
        </w:tabs>
        <w:spacing w:line="360" w:lineRule="auto"/>
        <w:jc w:val="left"/>
        <w:rPr>
          <w:rFonts w:ascii="Times New Roman" w:hAnsi="Times New Roman" w:cs="Times New Roman"/>
        </w:rPr>
      </w:pPr>
    </w:p>
    <w:p w:rsidR="00F15C21" w:rsidRDefault="00F15C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593FDA" w:rsidRDefault="00593FDA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Che:</w:t>
      </w:r>
    </w:p>
    <w:tbl>
      <w:tblPr>
        <w:tblW w:w="997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2"/>
        <w:gridCol w:w="331"/>
        <w:gridCol w:w="435"/>
        <w:gridCol w:w="202"/>
        <w:gridCol w:w="135"/>
        <w:gridCol w:w="313"/>
        <w:gridCol w:w="448"/>
        <w:gridCol w:w="449"/>
        <w:gridCol w:w="408"/>
        <w:gridCol w:w="10"/>
        <w:gridCol w:w="352"/>
        <w:gridCol w:w="97"/>
        <w:gridCol w:w="538"/>
        <w:gridCol w:w="350"/>
        <w:gridCol w:w="99"/>
        <w:gridCol w:w="449"/>
        <w:gridCol w:w="459"/>
        <w:gridCol w:w="470"/>
        <w:gridCol w:w="191"/>
        <w:gridCol w:w="258"/>
        <w:gridCol w:w="454"/>
        <w:gridCol w:w="462"/>
        <w:gridCol w:w="266"/>
        <w:gridCol w:w="49"/>
        <w:gridCol w:w="78"/>
        <w:gridCol w:w="417"/>
        <w:gridCol w:w="52"/>
        <w:gridCol w:w="82"/>
        <w:gridCol w:w="223"/>
        <w:gridCol w:w="92"/>
        <w:gridCol w:w="859"/>
      </w:tblGrid>
      <w:tr w:rsidR="00F15C21">
        <w:trPr>
          <w:cantSplit/>
          <w:trHeight w:val="340"/>
          <w:jc w:val="center"/>
        </w:trPr>
        <w:tc>
          <w:tcPr>
            <w:tcW w:w="99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 DIRETTORE DEI LAVORI </w:t>
            </w:r>
            <w:r>
              <w:rPr>
                <w:sz w:val="20"/>
                <w:szCs w:val="20"/>
              </w:rPr>
              <w:t>è (il quale controfirma la presente per accettazione dell’incarico e per presa visione di tutti gli elaborati e delle prescrizioni contenute nell’Atto abilitativo stesso)</w:t>
            </w:r>
          </w:p>
        </w:tc>
      </w:tr>
      <w:tr w:rsidR="00F15C21">
        <w:trPr>
          <w:trHeight w:val="312"/>
          <w:jc w:val="center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826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3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Iscritto al Collegio/Ordine dei/degli</w:t>
            </w: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Della provincia di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"/>
                    <w:maxLength w:val="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tc>
          <w:tcPr>
            <w:tcW w:w="722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/__/__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Cod. fiscale / p. iva</w:t>
            </w:r>
          </w:p>
        </w:tc>
        <w:bookmarkStart w:id="3" w:name="Testo5"/>
        <w:tc>
          <w:tcPr>
            <w:tcW w:w="448" w:type="dxa"/>
            <w:gridSpan w:val="2"/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15C21">
        <w:trPr>
          <w:trHeight w:val="312"/>
          <w:jc w:val="center"/>
        </w:trPr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studio in</w:t>
            </w:r>
          </w:p>
        </w:tc>
        <w:tc>
          <w:tcPr>
            <w:tcW w:w="2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"/>
                    <w:maxLength w:val="8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bookmarkStart w:id="4" w:name="Testo19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"/>
                    <w:maxLength w:val="2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F15C21">
        <w:trPr>
          <w:cantSplit/>
          <w:trHeight w:val="312"/>
          <w:jc w:val="center"/>
        </w:trPr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bookmarkStart w:id="5" w:name="Testo8"/>
            <w:r>
              <w:rPr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593FDA" w:rsidRDefault="00F15C2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15C21" w:rsidRDefault="00F15C21">
      <w:pPr>
        <w:rPr>
          <w:sz w:val="20"/>
          <w:szCs w:val="20"/>
        </w:rPr>
      </w:pPr>
      <w:r>
        <w:rPr>
          <w:sz w:val="20"/>
          <w:szCs w:val="20"/>
        </w:rPr>
        <w:t xml:space="preserve"> Il quale:</w:t>
      </w:r>
    </w:p>
    <w:tbl>
      <w:tblPr>
        <w:tblStyle w:val="Grigliatabella"/>
        <w:tblW w:w="993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"/>
        <w:gridCol w:w="9440"/>
      </w:tblGrid>
      <w:tr w:rsidR="00F15C21">
        <w:trPr>
          <w:trHeight w:val="566"/>
          <w:jc w:val="center"/>
        </w:trPr>
        <w:tc>
          <w:tcPr>
            <w:tcW w:w="495" w:type="dxa"/>
            <w:vAlign w:val="center"/>
          </w:tcPr>
          <w:bookmarkStart w:id="6" w:name="Controllo4"/>
          <w:p w:rsidR="00F15C21" w:rsidRDefault="00F1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440" w:type="dxa"/>
            <w:vAlign w:val="center"/>
          </w:tcPr>
          <w:p w:rsidR="00F15C21" w:rsidRDefault="00F15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Dichiara di avere preso visione del Titolo Abilitativo Edilizio, degli allegati elaborati e di essere a conoscenza delle condizioni particolari riportate nel medesimo Titolo Abilitativo Edilizio;</w:t>
            </w:r>
          </w:p>
        </w:tc>
      </w:tr>
    </w:tbl>
    <w:p w:rsidR="00F15C21" w:rsidRDefault="00F15C21"/>
    <w:p w:rsidR="00593FDA" w:rsidRDefault="00593FDA"/>
    <w:p w:rsidR="00593FDA" w:rsidRDefault="00593FDA"/>
    <w:p w:rsidR="00593FDA" w:rsidRDefault="00593FDA"/>
    <w:p w:rsidR="00593FDA" w:rsidRDefault="00593FDA"/>
    <w:tbl>
      <w:tblPr>
        <w:tblW w:w="997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9"/>
        <w:gridCol w:w="359"/>
        <w:gridCol w:w="337"/>
        <w:gridCol w:w="10"/>
        <w:gridCol w:w="384"/>
        <w:gridCol w:w="68"/>
        <w:gridCol w:w="380"/>
        <w:gridCol w:w="76"/>
        <w:gridCol w:w="360"/>
        <w:gridCol w:w="13"/>
        <w:gridCol w:w="83"/>
        <w:gridCol w:w="367"/>
        <w:gridCol w:w="88"/>
        <w:gridCol w:w="332"/>
        <w:gridCol w:w="123"/>
        <w:gridCol w:w="327"/>
        <w:gridCol w:w="129"/>
        <w:gridCol w:w="246"/>
        <w:gridCol w:w="163"/>
        <w:gridCol w:w="46"/>
        <w:gridCol w:w="404"/>
        <w:gridCol w:w="53"/>
        <w:gridCol w:w="397"/>
        <w:gridCol w:w="59"/>
        <w:gridCol w:w="401"/>
        <w:gridCol w:w="54"/>
        <w:gridCol w:w="315"/>
        <w:gridCol w:w="101"/>
        <w:gridCol w:w="39"/>
        <w:gridCol w:w="41"/>
        <w:gridCol w:w="370"/>
        <w:gridCol w:w="205"/>
        <w:gridCol w:w="245"/>
        <w:gridCol w:w="262"/>
        <w:gridCol w:w="177"/>
        <w:gridCol w:w="6"/>
        <w:gridCol w:w="245"/>
        <w:gridCol w:w="39"/>
        <w:gridCol w:w="109"/>
        <w:gridCol w:w="324"/>
        <w:gridCol w:w="96"/>
        <w:gridCol w:w="54"/>
        <w:gridCol w:w="289"/>
        <w:gridCol w:w="107"/>
        <w:gridCol w:w="83"/>
        <w:gridCol w:w="176"/>
        <w:gridCol w:w="90"/>
        <w:gridCol w:w="909"/>
      </w:tblGrid>
      <w:tr w:rsidR="00F15C21">
        <w:trPr>
          <w:cantSplit/>
          <w:trHeight w:val="340"/>
          <w:jc w:val="center"/>
        </w:trPr>
        <w:tc>
          <w:tcPr>
            <w:tcW w:w="997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Titolo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L’IMPRESA ESECUTRICE DELLE OPERE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è (la quale controfirma la presente per accettazione dell’incarico e per presa visione di tutti gli elaborati e delle prescrizioni contenute nell’Atto abilitativo stesso)</w:t>
            </w:r>
          </w:p>
        </w:tc>
      </w:tr>
      <w:tr w:rsidR="00F15C21">
        <w:trPr>
          <w:trHeight w:val="312"/>
          <w:jc w:val="center"/>
        </w:trPr>
        <w:tc>
          <w:tcPr>
            <w:tcW w:w="2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della Ditta </w:t>
            </w:r>
          </w:p>
        </w:tc>
        <w:tc>
          <w:tcPr>
            <w:tcW w:w="7567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600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sede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ind w:firstLine="25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Prov.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737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2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15C21">
        <w:trPr>
          <w:trHeight w:val="312"/>
          <w:jc w:val="center"/>
        </w:trPr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41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15C21">
        <w:trPr>
          <w:trHeight w:val="312"/>
          <w:jc w:val="center"/>
        </w:trPr>
        <w:tc>
          <w:tcPr>
            <w:tcW w:w="997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 rappresentante: cognome e nome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tc>
          <w:tcPr>
            <w:tcW w:w="613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8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/__/__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5C21">
        <w:trPr>
          <w:trHeight w:val="312"/>
          <w:jc w:val="center"/>
        </w:trPr>
        <w:tc>
          <w:tcPr>
            <w:tcW w:w="618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Residente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Prov.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378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5C21">
        <w:trPr>
          <w:trHeight w:val="312"/>
          <w:jc w:val="center"/>
        </w:trPr>
        <w:tc>
          <w:tcPr>
            <w:tcW w:w="2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1" w:rsidRDefault="00F15C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15C21" w:rsidRDefault="00F15C2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15C21" w:rsidRDefault="00F15C21">
      <w:pPr>
        <w:rPr>
          <w:sz w:val="20"/>
          <w:szCs w:val="20"/>
        </w:rPr>
      </w:pPr>
      <w:r>
        <w:rPr>
          <w:sz w:val="20"/>
          <w:szCs w:val="20"/>
        </w:rPr>
        <w:t>La quale:</w:t>
      </w:r>
    </w:p>
    <w:p w:rsidR="00F15C21" w:rsidRDefault="00F15C21">
      <w:pPr>
        <w:rPr>
          <w:sz w:val="20"/>
          <w:szCs w:val="20"/>
        </w:rPr>
      </w:pPr>
    </w:p>
    <w:tbl>
      <w:tblPr>
        <w:tblStyle w:val="Grigliatabella"/>
        <w:tblW w:w="993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"/>
        <w:gridCol w:w="9440"/>
      </w:tblGrid>
      <w:tr w:rsidR="00F15C21">
        <w:trPr>
          <w:trHeight w:val="566"/>
          <w:jc w:val="center"/>
        </w:trPr>
        <w:tc>
          <w:tcPr>
            <w:tcW w:w="495" w:type="dxa"/>
            <w:vAlign w:val="center"/>
          </w:tcPr>
          <w:p w:rsidR="00F15C21" w:rsidRDefault="00F1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40" w:type="dxa"/>
            <w:vAlign w:val="center"/>
          </w:tcPr>
          <w:p w:rsidR="00F15C21" w:rsidRDefault="00F15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Dichiara di avere preso visione del Titolo Abilitativo Edilizio, degli allegati elaborati e di essere a conoscenza delle condizioni particolari riportate nel medesimo Titolo Abilitativo Edilizio;</w:t>
            </w:r>
          </w:p>
        </w:tc>
      </w:tr>
    </w:tbl>
    <w:p w:rsidR="00F15C21" w:rsidRDefault="00F15C21">
      <w:pPr>
        <w:tabs>
          <w:tab w:val="left" w:leader="underscore" w:pos="9540"/>
        </w:tabs>
        <w:jc w:val="center"/>
        <w:rPr>
          <w:sz w:val="20"/>
          <w:szCs w:val="20"/>
        </w:rPr>
      </w:pPr>
    </w:p>
    <w:p w:rsidR="00F15C21" w:rsidRDefault="00F15C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:rsidR="00F15C21" w:rsidRDefault="00F15C21">
      <w:pPr>
        <w:tabs>
          <w:tab w:val="left" w:leader="underscore" w:pos="9540"/>
        </w:tabs>
        <w:jc w:val="center"/>
        <w:rPr>
          <w:color w:val="FF0000"/>
          <w:sz w:val="20"/>
          <w:szCs w:val="2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1"/>
        <w:gridCol w:w="9430"/>
      </w:tblGrid>
      <w:tr w:rsidR="00F15C21">
        <w:trPr>
          <w:cantSplit/>
          <w:trHeight w:val="1104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 l’opera è soggetta alla disciplina dell'art. 65 e/o 93 del D.P.R. 06/06/2001, n. 380 (Legge 05/11/1971 n. 1086 disciplina delle opere in conglomerato cementizio armato, normale, precompresso ed a struttura metallica) e quindi ha provveduto al deposito della documentazione prevista presso il Servizio Genio Civile della Provincia di Pescara  in data </w:t>
            </w:r>
            <w:r>
              <w:fldChar w:fldCharType="begin">
                <w:ffData>
                  <w:name w:val="Testo4"/>
                  <w:enabled/>
                  <w:calcOnExit w:val="0"/>
                  <w:textInput>
                    <w:default w:val="__/__/____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__/__/____</w:t>
            </w:r>
            <w:r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con Prot. Gen.: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15C21">
        <w:trPr>
          <w:cantSplit/>
          <w:trHeight w:val="524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l’opera non è soggetta alla disciplina della dell'art 65 e/o 93 del D.P.R. 06/06/2001, n. 380 (Legge 05/11/1971 n. 1086 disciplina delle opere in conglomerato cementizio armato, normale, precompresso ed a struttura metallica);</w:t>
            </w:r>
          </w:p>
        </w:tc>
      </w:tr>
      <w:tr w:rsidR="00F15C21">
        <w:trPr>
          <w:cantSplit/>
          <w:trHeight w:val="369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 l’opera è soggetta agli obblighi di cui all'art. 125 del D.P.R. 06/06/2001, n. 380  (art. 28 della Legge 09/01/1991 n. 10 sul risparmio energetico e successive modificazioni e integrazioni di cui al D.lgs. n. 192 del 19/08/2005 come modificato dal D.lgs. n. 311 del 29/12/2006) e di avere provveduto in data </w:t>
            </w:r>
            <w:r>
              <w:fldChar w:fldCharType="begin">
                <w:ffData>
                  <w:name w:val="Testo4"/>
                  <w:enabled/>
                  <w:calcOnExit w:val="0"/>
                  <w:textInput>
                    <w:default w:val="__/__/____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__/__/____</w:t>
            </w:r>
            <w:r>
              <w:fldChar w:fldCharType="end"/>
            </w:r>
            <w:r>
              <w:rPr>
                <w:rFonts w:ascii="Times New Roman" w:hAnsi="Times New Roman" w:cs="Times New Roman"/>
              </w:rPr>
              <w:t xml:space="preserve">, con Prot. Gen.: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al deposito della documentazione progettuale e la relazione tecnica prevista dalla normativa succitata;</w:t>
            </w:r>
          </w:p>
        </w:tc>
      </w:tr>
      <w:tr w:rsidR="00F15C21">
        <w:trPr>
          <w:cantSplit/>
          <w:trHeight w:val="990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l’opera è soggetta agli obblighi di cui all'art. 125 del D.P.R. 06/06/2001, n. 380  (art. 28 della Legge 09/01/1991 n. 10 sul risparmio energetico e successive modificazioni e integrazioni di cui al D.lgs. n. 192 del 19/08/2005 come modificato dal D.lgs. n. 311 del 29/12/2006) e di provvedere  quindi, contestualmente alla consegna della presente comunicazione, a depositare la documentazione progettuale e la relazione tecnica previste;</w:t>
            </w:r>
          </w:p>
        </w:tc>
      </w:tr>
      <w:tr w:rsidR="00F15C21">
        <w:trPr>
          <w:cantSplit/>
          <w:trHeight w:val="789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l’opera non è soggetta agli obblighi di cui all'art. 125 del D.P.R. 06/06/2001, n. 380 (art. 28 della Legge 09/01/1991 n. 10 sul risparmio energetico e successive modificazioni e integrazioni di cui al D.lgs. n. 192 del 19/08/2005 come modificato dal D.lgs. n. 311 del 29/12/2006);</w:t>
            </w:r>
          </w:p>
        </w:tc>
      </w:tr>
    </w:tbl>
    <w:p w:rsidR="00F15C21" w:rsidRDefault="00F15C21">
      <w:pPr>
        <w:jc w:val="both"/>
        <w:rPr>
          <w:color w:val="FF0000"/>
          <w:sz w:val="22"/>
          <w:szCs w:val="22"/>
        </w:rPr>
      </w:pPr>
    </w:p>
    <w:p w:rsidR="00F15C21" w:rsidRDefault="00F15C21">
      <w:pPr>
        <w:jc w:val="both"/>
        <w:rPr>
          <w:color w:val="FF0000"/>
          <w:sz w:val="22"/>
          <w:szCs w:val="22"/>
        </w:rPr>
      </w:pPr>
    </w:p>
    <w:p w:rsidR="00F15C21" w:rsidRDefault="00F15C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TERRE E ROCCE DA SCAVO PRODUZIONE E UTILIZZO</w:t>
      </w:r>
    </w:p>
    <w:p w:rsidR="00F15C21" w:rsidRDefault="00F15C21" w:rsidP="00593FDA">
      <w:pPr>
        <w:tabs>
          <w:tab w:val="left" w:leader="underscore" w:pos="9540"/>
        </w:tabs>
        <w:jc w:val="both"/>
        <w:rPr>
          <w:sz w:val="16"/>
          <w:szCs w:val="16"/>
        </w:rPr>
      </w:pPr>
      <w:r>
        <w:rPr>
          <w:sz w:val="16"/>
          <w:szCs w:val="16"/>
        </w:rPr>
        <w:t>(Codice dell’Ambiente, art.186 del D.Lgs 03/04/2006 n. 152, come modificato dal D.Lgs 16/01/2008 n.4 del D.L.29/11/2008 n.185 convertito in L. n. 2 del 28/01/2009).</w:t>
      </w:r>
    </w:p>
    <w:p w:rsidR="00F15C21" w:rsidRDefault="00F15C21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5"/>
        <w:gridCol w:w="9221"/>
      </w:tblGrid>
      <w:tr w:rsidR="00F15C21">
        <w:trPr>
          <w:cantSplit/>
          <w:trHeight w:val="772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 sensi dell’art.185, comma 1, lett. c-bis) del D.Lgs. n.152/2006, il suolo non contaminato e altro materiale allo stato naturale escavato nel corso dell’attività di costruzione sarà utilizzato a fini di costruzione allo stato naturale nello stesso sito in cui è stato escavato;</w:t>
            </w:r>
          </w:p>
        </w:tc>
      </w:tr>
      <w:tr w:rsidR="00F15C21">
        <w:trPr>
          <w:cantSplit/>
          <w:trHeight w:val="369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l’intervento non prevede la produzione di materiali derivanti da operazione di scavo;</w:t>
            </w:r>
          </w:p>
        </w:tc>
      </w:tr>
      <w:tr w:rsidR="00F15C21">
        <w:trPr>
          <w:cantSplit/>
          <w:trHeight w:val="369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l’intervento non prevede l’utilizzo di materiali derivanti da operazioni di scavo;</w:t>
            </w:r>
          </w:p>
        </w:tc>
      </w:tr>
      <w:tr w:rsidR="00F15C21">
        <w:trPr>
          <w:cantSplit/>
          <w:trHeight w:val="369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l’intervento  prevede  la produzione e/o l’utilizzo di materiali derivanti da operazioni di scavo;</w:t>
            </w:r>
          </w:p>
        </w:tc>
      </w:tr>
      <w:tr w:rsidR="00F15C21">
        <w:trPr>
          <w:cantSplit/>
          <w:trHeight w:val="789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data </w:t>
            </w:r>
            <w:r>
              <w:fldChar w:fldCharType="begin">
                <w:ffData>
                  <w:name w:val="Testo4"/>
                  <w:enabled/>
                  <w:calcOnExit w:val="0"/>
                  <w:textInput>
                    <w:default w:val="__/__/____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__/__/____</w:t>
            </w:r>
            <w:r>
              <w:fldChar w:fldCharType="end"/>
            </w:r>
            <w:r>
              <w:rPr>
                <w:rFonts w:ascii="Times New Roman" w:hAnsi="Times New Roman" w:cs="Times New Roman"/>
              </w:rPr>
              <w:t xml:space="preserve">, con Prot. Gen.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sono stati depositati: l’indagine ambientale del sito;</w:t>
            </w:r>
          </w:p>
        </w:tc>
      </w:tr>
      <w:tr w:rsidR="00F15C21">
        <w:trPr>
          <w:cantSplit/>
          <w:trHeight w:val="789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 dell’inizio dei lavori di scavo sarà presentata la dichiarazione, che individuerà i processi industriali e/o siti idonei ove il materiale verrà effettivamente utilizzato ed il luogo dell’eventuale deposito in attesa di utilizzo (massimo un anno);</w:t>
            </w:r>
          </w:p>
        </w:tc>
      </w:tr>
      <w:tr w:rsidR="00F15C21">
        <w:trPr>
          <w:cantSplit/>
          <w:trHeight w:val="789"/>
          <w:jc w:val="center"/>
        </w:trPr>
        <w:tc>
          <w:tcPr>
            <w:tcW w:w="591" w:type="dxa"/>
            <w:vAlign w:val="center"/>
          </w:tcPr>
          <w:p w:rsidR="00F15C21" w:rsidRDefault="00F15C2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430" w:type="dxa"/>
            <w:vAlign w:val="center"/>
          </w:tcPr>
          <w:p w:rsidR="00F15C21" w:rsidRDefault="00F15C21">
            <w:pPr>
              <w:pStyle w:val="Intestazion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trasmette in allegato alla presente la dichiarazione, che individuerà i processi industriali e/o siti idonei ove il materiale verrà effettivamente utilizzato ed il luogo dell’eventuale deposito in attesa di utilizzo (massimo un anno);</w:t>
            </w:r>
          </w:p>
        </w:tc>
      </w:tr>
    </w:tbl>
    <w:p w:rsidR="00F15C21" w:rsidRDefault="00F15C21">
      <w:pPr>
        <w:spacing w:before="60"/>
        <w:jc w:val="both"/>
        <w:rPr>
          <w:b/>
          <w:bCs/>
          <w:color w:val="FF0000"/>
          <w:sz w:val="22"/>
          <w:szCs w:val="22"/>
        </w:rPr>
      </w:pPr>
    </w:p>
    <w:p w:rsidR="00F15C21" w:rsidRDefault="00F15C21">
      <w:pPr>
        <w:tabs>
          <w:tab w:val="left" w:leader="underscore" w:pos="9540"/>
        </w:tabs>
        <w:rPr>
          <w:sz w:val="20"/>
          <w:szCs w:val="20"/>
        </w:rPr>
      </w:pPr>
      <w:r>
        <w:rPr>
          <w:sz w:val="20"/>
          <w:szCs w:val="20"/>
        </w:rPr>
        <w:t>Prende atto che le terre e rocce da scavo non utilizzate nel rispetto delle disposizioni dell’art.186 del D.Lgs n.152/2006 e ss.mm.ii. sono sottoposte alle disposizioni in materia di rifiuti di cui alla parte IV del citato D.Lgs n.152/2006.</w:t>
      </w:r>
    </w:p>
    <w:p w:rsidR="00F15C21" w:rsidRDefault="00F15C21">
      <w:pPr>
        <w:tabs>
          <w:tab w:val="left" w:leader="underscore" w:pos="9540"/>
        </w:tabs>
        <w:rPr>
          <w:sz w:val="20"/>
          <w:szCs w:val="20"/>
        </w:rPr>
      </w:pPr>
    </w:p>
    <w:p w:rsidR="00F15C21" w:rsidRDefault="00F15C21">
      <w:pPr>
        <w:tabs>
          <w:tab w:val="left" w:leader="underscore" w:pos="9540"/>
        </w:tabs>
        <w:rPr>
          <w:sz w:val="20"/>
          <w:szCs w:val="20"/>
        </w:rPr>
      </w:pPr>
    </w:p>
    <w:p w:rsidR="00F15C21" w:rsidRDefault="00F15C21">
      <w:pPr>
        <w:tabs>
          <w:tab w:val="left" w:leader="underscore" w:pos="9540"/>
        </w:tabs>
        <w:rPr>
          <w:sz w:val="20"/>
          <w:szCs w:val="20"/>
        </w:rPr>
      </w:pPr>
    </w:p>
    <w:p w:rsidR="00F15C21" w:rsidRDefault="00F15C21">
      <w:pPr>
        <w:tabs>
          <w:tab w:val="left" w:leader="underscore" w:pos="9540"/>
        </w:tabs>
        <w:rPr>
          <w:sz w:val="20"/>
          <w:szCs w:val="20"/>
        </w:rPr>
      </w:pPr>
    </w:p>
    <w:p w:rsidR="00F15C21" w:rsidRDefault="00F15C21">
      <w:pPr>
        <w:tabs>
          <w:tab w:val="left" w:leader="underscore" w:pos="9540"/>
        </w:tabs>
        <w:rPr>
          <w:sz w:val="20"/>
          <w:szCs w:val="20"/>
        </w:rPr>
      </w:pPr>
    </w:p>
    <w:p w:rsidR="00F15C21" w:rsidRDefault="00F15C21">
      <w:pPr>
        <w:tabs>
          <w:tab w:val="left" w:leader="underscore" w:pos="9540"/>
        </w:tabs>
        <w:rPr>
          <w:color w:val="FF0000"/>
          <w:sz w:val="20"/>
          <w:szCs w:val="20"/>
        </w:rPr>
      </w:pPr>
    </w:p>
    <w:p w:rsidR="00F15C21" w:rsidRDefault="00F15C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hd w:val="clear" w:color="auto" w:fill="F3F3F3"/>
        <w:tabs>
          <w:tab w:val="left" w:pos="771"/>
          <w:tab w:val="center" w:pos="4833"/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DOCUMENTAZIONE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OBBLIGATORIA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ALLEGARE</w:t>
      </w:r>
    </w:p>
    <w:p w:rsidR="00F15C21" w:rsidRDefault="00F15C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hd w:val="clear" w:color="auto" w:fill="F3F3F3"/>
        <w:tabs>
          <w:tab w:val="left" w:pos="771"/>
          <w:tab w:val="center" w:pos="4833"/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per  l’adempimento degli obblighi imposti dalle vigenti disposizioni di Legge </w:t>
      </w:r>
      <w:r>
        <w:rPr>
          <w:rFonts w:ascii="Times New Roman" w:hAnsi="Times New Roman" w:cs="Times New Roman"/>
          <w:vertAlign w:val="superscript"/>
        </w:rPr>
        <w:t>(2)</w:t>
      </w:r>
      <w:r>
        <w:rPr>
          <w:rFonts w:ascii="Times New Roman" w:hAnsi="Times New Roman" w:cs="Times New Roman"/>
        </w:rPr>
        <w:t xml:space="preserve"> con riferimento all'impresa esecutrice dei lavori, (sia essa impresa e/o lavoratore autonomo con o senza dipendenti)</w:t>
      </w:r>
    </w:p>
    <w:p w:rsidR="00F15C21" w:rsidRDefault="00F15C21">
      <w:pPr>
        <w:tabs>
          <w:tab w:val="left" w:leader="underscore" w:pos="954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(2) riferimenti normativi: art.90- comma 9 – del D.Lgs. 09/04/2008 n. 81 contenente “Attuazione dell’art.1 della L. 03/08/2008 n. 123 in materia di tutela della salute e della sicurezza nei luoghi di lavoro” (G.U. 30/04/2008 n. 101); D.M. 24/10/2007 (G.U. n. 279 del 30/11/2007) e Circolare esplicativa del Ministero del Lavoro e della Previdenza Sociale n. 5 in data 30/01/2008 prot. 25/1/0001663.</w:t>
      </w:r>
    </w:p>
    <w:p w:rsidR="00F15C21" w:rsidRDefault="00F15C21">
      <w:pPr>
        <w:jc w:val="center"/>
        <w:rPr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0"/>
        <w:gridCol w:w="9376"/>
      </w:tblGrid>
      <w:tr w:rsidR="00F15C21">
        <w:trPr>
          <w:trHeight w:val="828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7" w:name="Controllo12"/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7"/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Pr="00B90FDF" w:rsidRDefault="00A047A2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90FDF">
              <w:rPr>
                <w:rFonts w:ascii="Times New Roman" w:hAnsi="Times New Roman" w:cs="Times New Roman"/>
                <w:sz w:val="19"/>
                <w:szCs w:val="19"/>
              </w:rPr>
              <w:t>Anagrafiche delle imprese esecutrici/lavoratori autonomi al fine dell'acquisizione d'ufficio da parte dello Sportello Unico Edilizio Comunale del DURC, come previsto dall'art.14 comma 6 bis della L.35/2012</w:t>
            </w:r>
          </w:p>
        </w:tc>
      </w:tr>
      <w:bookmarkStart w:id="8" w:name="Controllo14"/>
      <w:tr w:rsidR="00F15C21">
        <w:trPr>
          <w:trHeight w:val="602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8"/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una dichiarazione dell’impresa esecutrice relativa al contratto collettivo applicato ai lavoratori dipendenti, ovvero attestante l’assenza di dipendenti, o in alternativa </w:t>
            </w:r>
          </w:p>
        </w:tc>
      </w:tr>
      <w:tr w:rsidR="00F15C21">
        <w:trPr>
          <w:trHeight w:val="102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</w:pPr>
            <w:r>
              <w:rPr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copia del certificato di iscrizione alla Camera di Commercio, Industria, Artigianato in originale, o in alternativa copia del certificato di iscrizione alla Camera di Commercio, Industria, Artigianato in copia fotostatica che si dichiara, sotto la propria responsabilità e consapevoli delle sanzioni penali previste dall’art. 76 del D.P.R. 445/2000 per ipotesi di falsità in atti e dichiarazioni mendaci, conforme all’originale;</w:t>
            </w:r>
          </w:p>
        </w:tc>
      </w:tr>
      <w:tr w:rsidR="00F15C21">
        <w:trPr>
          <w:trHeight w:val="48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</w:pPr>
            <w:r>
              <w:rPr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autocertificazione ( in carta libera) attestante il possesso dei requisiti di idoneità tecnico- professionale di cui all’allegato XVII del D.Lgs. 81/2008;</w:t>
            </w:r>
          </w:p>
        </w:tc>
      </w:tr>
      <w:tr w:rsidR="00F15C21">
        <w:trPr>
          <w:trHeight w:val="48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Documentazione tecnica inerente il contenimento dei consumi energetici;</w:t>
            </w:r>
          </w:p>
        </w:tc>
      </w:tr>
      <w:tr w:rsidR="00F15C21">
        <w:trPr>
          <w:trHeight w:val="48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Progetto relativo alla sicurezza degli impianti ai sensi del DM n.37/08 e ss.mm.ii.;</w:t>
            </w:r>
          </w:p>
        </w:tc>
      </w:tr>
      <w:tr w:rsidR="00F15C21">
        <w:trPr>
          <w:trHeight w:val="48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Atto di vincolo a parcheggio registrato e trascritto, ove contemplato;</w:t>
            </w:r>
          </w:p>
        </w:tc>
      </w:tr>
      <w:tr w:rsidR="00F15C21">
        <w:trPr>
          <w:trHeight w:val="48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Atto unilaterale di cessione al comune delle aree per allargamento e/o sistemazione della viabilità, registrato e trascritto, ove contemplato;</w:t>
            </w:r>
          </w:p>
        </w:tc>
      </w:tr>
      <w:tr w:rsidR="00F15C21">
        <w:trPr>
          <w:trHeight w:val="48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Trascrizione del Permesso di Costruire, nel caso di asservimento di lotti, ai sensi dell’art.60, comma 4 della L.R. n.18/1983 e successive modifiche e integrazioni;</w:t>
            </w:r>
          </w:p>
        </w:tc>
      </w:tr>
      <w:tr w:rsidR="00F15C21">
        <w:trPr>
          <w:trHeight w:val="48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Documentazione tecnica relativamente all’impatto acustico;</w:t>
            </w:r>
          </w:p>
        </w:tc>
      </w:tr>
      <w:tr w:rsidR="00F15C21">
        <w:trPr>
          <w:trHeight w:val="480"/>
          <w:jc w:val="center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  <w:szCs w:val="19"/>
              </w:rPr>
              <w:instrText xml:space="preserve"> FORMCHECKBOX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C21" w:rsidRDefault="00F15C21">
            <w:pPr>
              <w:pStyle w:val="Corpotesto"/>
              <w:tabs>
                <w:tab w:val="left" w:leader="underscore" w:pos="9540"/>
              </w:tabs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Modulistica rifiuti mod. C&amp; D</w:t>
            </w:r>
            <w:r>
              <w:rPr>
                <w:rFonts w:ascii="Times New Roman" w:hAnsi="Times New Roman" w:cs="Times New Roman"/>
              </w:rPr>
              <w:t xml:space="preserve"> art.39 comma 2 L.R. n.45/07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</w:tc>
      </w:tr>
    </w:tbl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la presente sottoscrizione si autorizza il Comune di Pescara ad utilizzare, secondo le modalità e nei limiti previsti dalla normativa vigente in materia, i numeri di fax e/o gli indirizzi e-mail forniti per le comunicazioni tra Comune medesimo, richiedente e professionista incaricato. </w:t>
      </w:r>
    </w:p>
    <w:p w:rsidR="00B90FDF" w:rsidRDefault="00B90FDF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L'Amministrazione Comunale informa, ai sensi dell'art. 13 D.Lgs. 196/2003, che:</w:t>
      </w: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trattamento dei dati conferiti con dichiarazioni / richieste è finalizzato allo sviluppo del relativo procedimento amministrativo ed alle attività ad esso correlate;</w:t>
      </w: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conferimento dei dati è obbligatorio per il corretto sviluppo dell'istruttoria e degli altri adempimenti;</w:t>
      </w: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mancato conferimento di alcuni o di tutti i dati richiesti comporta l'interruzione / l'annullamento dei procedimenti amministrativi;</w:t>
      </w: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relazione al procedimento ed alle attività correlate, il Comune può comunicare i dati acquisiti con le dichiarazioni / richieste ad altri soggetti pubblici al fine dello svolgimento delle funzioni istituzionali.</w:t>
      </w: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dichiarante può esercitare i diritti previsti dall'art. 7 del D.Lgs. 196/2003, ovvero la modifica, l'aggiornamento e la cancellazione dei dati qualora estranei allo sviluppo dei procedimenti amministrativi;</w:t>
      </w:r>
    </w:p>
    <w:p w:rsidR="00F15C21" w:rsidRDefault="00F15C21">
      <w:pPr>
        <w:pStyle w:val="Corpo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Titolare della banca dati è il Comune di Pescara; i responsabili del trattamento dei dati sono i Dirigenti responsabili dei Settori interessati.</w:t>
      </w:r>
    </w:p>
    <w:p w:rsidR="00F15C21" w:rsidRDefault="00F15C21">
      <w:pPr>
        <w:jc w:val="both"/>
        <w:rPr>
          <w:sz w:val="20"/>
          <w:szCs w:val="20"/>
        </w:rPr>
      </w:pPr>
    </w:p>
    <w:p w:rsidR="00F15C21" w:rsidRDefault="00F15C21">
      <w:pPr>
        <w:jc w:val="both"/>
        <w:rPr>
          <w:sz w:val="20"/>
          <w:szCs w:val="20"/>
        </w:rPr>
      </w:pPr>
    </w:p>
    <w:p w:rsidR="00F15C21" w:rsidRDefault="00F15C21">
      <w:pPr>
        <w:tabs>
          <w:tab w:val="left" w:pos="590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__/__/____"/>
              <w:maxLength w:val="10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__/__/____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FIRMA DEL DICHIARANTE</w:t>
      </w:r>
    </w:p>
    <w:p w:rsidR="00F15C21" w:rsidRDefault="00F15C21">
      <w:pPr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18"/>
          <w:szCs w:val="18"/>
        </w:rPr>
        <w:t>In caso i dichiaranti fossero più d’uno la presente va sottoscritta da tutti</w:t>
      </w:r>
      <w:r>
        <w:rPr>
          <w:sz w:val="20"/>
          <w:szCs w:val="20"/>
        </w:rPr>
        <w:t>)</w:t>
      </w:r>
    </w:p>
    <w:p w:rsidR="00F15C21" w:rsidRDefault="00F15C21">
      <w:pPr>
        <w:jc w:val="center"/>
        <w:rPr>
          <w:sz w:val="20"/>
          <w:szCs w:val="20"/>
        </w:rPr>
      </w:pPr>
    </w:p>
    <w:p w:rsidR="00F15C21" w:rsidRDefault="00F15C21">
      <w:pPr>
        <w:ind w:left="4248" w:firstLine="708"/>
        <w:rPr>
          <w:sz w:val="20"/>
          <w:szCs w:val="20"/>
        </w:rPr>
      </w:pPr>
    </w:p>
    <w:p w:rsidR="00F15C21" w:rsidRDefault="00F15C21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F15C21" w:rsidRDefault="00F15C21">
      <w:pPr>
        <w:pStyle w:val="Corpotesto"/>
        <w:spacing w:line="240" w:lineRule="auto"/>
        <w:rPr>
          <w:rFonts w:ascii="Times New Roman" w:hAnsi="Times New Roman" w:cs="Times New Roman"/>
        </w:rPr>
      </w:pPr>
    </w:p>
    <w:p w:rsidR="00F15C21" w:rsidRDefault="00F15C21">
      <w:pPr>
        <w:pStyle w:val="Corpotesto"/>
        <w:spacing w:line="240" w:lineRule="auto"/>
        <w:rPr>
          <w:rFonts w:ascii="Times New Roman" w:hAnsi="Times New Roman" w:cs="Times New Roman"/>
        </w:rPr>
      </w:pPr>
    </w:p>
    <w:p w:rsidR="00F15C21" w:rsidRDefault="00F15C21">
      <w:pPr>
        <w:pStyle w:val="Corpotes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accettazione dell’incarico:</w:t>
      </w:r>
    </w:p>
    <w:p w:rsidR="00F15C21" w:rsidRDefault="00F15C21">
      <w:pPr>
        <w:jc w:val="both"/>
        <w:rPr>
          <w:sz w:val="20"/>
          <w:szCs w:val="20"/>
        </w:rPr>
      </w:pPr>
    </w:p>
    <w:p w:rsidR="00F15C21" w:rsidRDefault="00F15C21">
      <w:pPr>
        <w:jc w:val="both"/>
        <w:rPr>
          <w:sz w:val="20"/>
          <w:szCs w:val="20"/>
        </w:rPr>
      </w:pPr>
      <w:r>
        <w:rPr>
          <w:sz w:val="20"/>
          <w:szCs w:val="20"/>
        </w:rPr>
        <w:t>IL DIRETTORE DEI LAVORI ____________________</w:t>
      </w:r>
      <w:r>
        <w:rPr>
          <w:sz w:val="20"/>
          <w:szCs w:val="20"/>
        </w:rPr>
        <w:tab/>
        <w:t>L’ESECUTORE DEI LAVORI ____________________</w:t>
      </w:r>
    </w:p>
    <w:p w:rsidR="00F15C21" w:rsidRDefault="00F15C21">
      <w:pPr>
        <w:jc w:val="both"/>
        <w:rPr>
          <w:sz w:val="20"/>
          <w:szCs w:val="20"/>
        </w:rPr>
      </w:pPr>
      <w:r>
        <w:rPr>
          <w:sz w:val="20"/>
          <w:szCs w:val="20"/>
        </w:rPr>
        <w:t>(timbro e firma)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(timbro e firma)</w:t>
      </w:r>
    </w:p>
    <w:p w:rsidR="00F15C21" w:rsidRDefault="00F15C21">
      <w:pPr>
        <w:rPr>
          <w:sz w:val="20"/>
          <w:szCs w:val="20"/>
        </w:rPr>
      </w:pPr>
    </w:p>
    <w:p w:rsidR="00F15C21" w:rsidRDefault="00F15C21">
      <w:pPr>
        <w:rPr>
          <w:sz w:val="20"/>
          <w:szCs w:val="20"/>
        </w:rPr>
      </w:pPr>
    </w:p>
    <w:p w:rsidR="00F15C21" w:rsidRDefault="00F15C21">
      <w:pPr>
        <w:rPr>
          <w:sz w:val="20"/>
          <w:szCs w:val="20"/>
        </w:rPr>
      </w:pPr>
    </w:p>
    <w:p w:rsidR="00F15C21" w:rsidRDefault="00F15C21">
      <w:pPr>
        <w:spacing w:before="4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lastRenderedPageBreak/>
        <w:t xml:space="preserve">Note:  </w:t>
      </w:r>
    </w:p>
    <w:p w:rsidR="00F15C21" w:rsidRDefault="00F15C21">
      <w:pPr>
        <w:tabs>
          <w:tab w:val="left" w:leader="underscore" w:pos="9540"/>
        </w:tabs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SANZIONI</w:t>
      </w:r>
    </w:p>
    <w:p w:rsidR="00F15C21" w:rsidRDefault="00F15C21">
      <w:pPr>
        <w:tabs>
          <w:tab w:val="left" w:leader="underscore" w:pos="9540"/>
        </w:tabs>
        <w:rPr>
          <w:sz w:val="16"/>
          <w:szCs w:val="16"/>
        </w:rPr>
      </w:pPr>
    </w:p>
    <w:p w:rsidR="00F15C21" w:rsidRDefault="00F15C21">
      <w:pPr>
        <w:numPr>
          <w:ilvl w:val="0"/>
          <w:numId w:val="2"/>
        </w:numPr>
        <w:tabs>
          <w:tab w:val="clear" w:pos="720"/>
          <w:tab w:val="num" w:pos="360"/>
          <w:tab w:val="left" w:leader="underscore" w:pos="9540"/>
        </w:tabs>
        <w:ind w:left="360"/>
        <w:rPr>
          <w:sz w:val="16"/>
          <w:szCs w:val="16"/>
        </w:rPr>
      </w:pPr>
      <w:r>
        <w:rPr>
          <w:sz w:val="16"/>
          <w:szCs w:val="16"/>
        </w:rPr>
        <w:t>L’art. 90, comma 10 del D.Lgs. n. 81/2008 stabilisce, in capo al Comune, l’obbligo di sospendere l’efficacia del titolo abilitativo edilizio nel caso in cui non sia stato presentato il D.U.R.C. delle imprese o dei lavoratori autonomi o non sia stata presentata la notifica preliminare di cui all’art. 99 del Decreto, quando prevista;</w:t>
      </w:r>
    </w:p>
    <w:p w:rsidR="00F15C21" w:rsidRDefault="00F15C21">
      <w:pPr>
        <w:tabs>
          <w:tab w:val="num" w:pos="360"/>
          <w:tab w:val="left" w:leader="underscore" w:pos="9540"/>
        </w:tabs>
        <w:ind w:left="360" w:hanging="360"/>
        <w:rPr>
          <w:sz w:val="16"/>
          <w:szCs w:val="16"/>
        </w:rPr>
      </w:pPr>
    </w:p>
    <w:p w:rsidR="00F15C21" w:rsidRDefault="00F15C21">
      <w:pPr>
        <w:numPr>
          <w:ilvl w:val="0"/>
          <w:numId w:val="2"/>
        </w:numPr>
        <w:tabs>
          <w:tab w:val="clear" w:pos="720"/>
          <w:tab w:val="num" w:pos="360"/>
          <w:tab w:val="left" w:leader="underscore" w:pos="9540"/>
        </w:tabs>
        <w:ind w:left="360"/>
        <w:rPr>
          <w:sz w:val="16"/>
          <w:szCs w:val="16"/>
        </w:rPr>
      </w:pPr>
      <w:r>
        <w:rPr>
          <w:sz w:val="16"/>
          <w:szCs w:val="16"/>
        </w:rPr>
        <w:t>L’art.157, comma 1 lettera c) del D.Lgs. n. 81/2008 prevede la sanzione amministrativa pecuniaria da 500,00 a 1800,00 Euro per i committenti e i responsabili dei lavori per violazione dell’art. 90, comma 9, lettera c) del D.Lgs. e cioè per non aver trasmesso all’amministrazione comunale la dichiarazione attestante l’avvenuta verifica della ulteriore documentazione di cui alle lettere a) e b) del citato art. 90, comma 9;</w:t>
      </w:r>
    </w:p>
    <w:p w:rsidR="00F15C21" w:rsidRDefault="00F15C21">
      <w:pPr>
        <w:tabs>
          <w:tab w:val="num" w:pos="360"/>
          <w:tab w:val="left" w:leader="underscore" w:pos="9540"/>
        </w:tabs>
        <w:ind w:left="360" w:hanging="360"/>
        <w:rPr>
          <w:sz w:val="16"/>
          <w:szCs w:val="16"/>
        </w:rPr>
      </w:pPr>
    </w:p>
    <w:p w:rsidR="00F15C21" w:rsidRDefault="00F15C21">
      <w:pPr>
        <w:numPr>
          <w:ilvl w:val="0"/>
          <w:numId w:val="2"/>
        </w:numPr>
        <w:tabs>
          <w:tab w:val="clear" w:pos="720"/>
          <w:tab w:val="num" w:pos="360"/>
          <w:tab w:val="left" w:leader="underscore" w:pos="9540"/>
        </w:tabs>
        <w:ind w:left="360"/>
        <w:rPr>
          <w:sz w:val="16"/>
          <w:szCs w:val="16"/>
        </w:rPr>
      </w:pPr>
      <w:r>
        <w:rPr>
          <w:sz w:val="16"/>
          <w:szCs w:val="16"/>
        </w:rPr>
        <w:t>L’art.157, comma 1 lettera c) del D.Lgs. n .81/2008 prevede la sanzione amministrativa pecuniaria da 500,00 a 1800,00 Euro per i committenti e i responsabili dei lavori per violazione dell’art. 90, comma 7 del D.Lgs e cioè per non aver indicato nel cartello del cantiere il nominativo del coordinatore della sicurezza e del coordinatore per l’esecuzione dei lavori.</w:t>
      </w:r>
    </w:p>
    <w:sectPr w:rsidR="00F15C21">
      <w:footerReference w:type="default" r:id="rId10"/>
      <w:pgSz w:w="11906" w:h="16838"/>
      <w:pgMar w:top="540" w:right="1106" w:bottom="720" w:left="1134" w:header="56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2F" w:rsidRDefault="00E6082F">
      <w:r>
        <w:separator/>
      </w:r>
    </w:p>
  </w:endnote>
  <w:endnote w:type="continuationSeparator" w:id="0">
    <w:p w:rsidR="00E6082F" w:rsidRDefault="00E6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21" w:rsidRDefault="00F15C21">
    <w:pPr>
      <w:pStyle w:val="Pidipagina"/>
      <w:framePr w:w="1010" w:h="344" w:wrap="auto" w:vAnchor="text" w:hAnchor="page" w:x="9775" w:y="4"/>
      <w:jc w:val="right"/>
      <w:rPr>
        <w:sz w:val="16"/>
        <w:szCs w:val="16"/>
      </w:rPr>
    </w:pPr>
    <w:r>
      <w:rPr>
        <w:snapToGrid w:val="0"/>
        <w:sz w:val="16"/>
        <w:szCs w:val="16"/>
      </w:rPr>
      <w:t xml:space="preserve">Pagina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3E71B3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di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3E71B3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</w:p>
  <w:p w:rsidR="00F15C21" w:rsidRDefault="00F15C21">
    <w:pPr>
      <w:pStyle w:val="Pidipagina"/>
      <w:framePr w:w="1010" w:h="344" w:wrap="auto" w:vAnchor="text" w:hAnchor="page" w:x="9775" w:y="4"/>
      <w:rPr>
        <w:rStyle w:val="Numeropagina"/>
      </w:rPr>
    </w:pPr>
  </w:p>
  <w:p w:rsidR="00F15C21" w:rsidRDefault="00F15C21">
    <w:pPr>
      <w:pStyle w:val="Pidipagina"/>
      <w:ind w:right="360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inizio_lavori_permesso_costruire</w:t>
    </w:r>
    <w:r>
      <w:rPr>
        <w:sz w:val="12"/>
        <w:szCs w:val="12"/>
      </w:rPr>
      <w:fldChar w:fldCharType="end"/>
    </w:r>
  </w:p>
  <w:p w:rsidR="00F15C21" w:rsidRDefault="00F15C21">
    <w:pPr>
      <w:pStyle w:val="Pidipagina"/>
      <w:ind w:right="360"/>
    </w:pPr>
    <w:r>
      <w:rPr>
        <w:sz w:val="12"/>
        <w:szCs w:val="12"/>
      </w:rPr>
      <w:t>Data 27/05/2019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2F" w:rsidRDefault="00E6082F">
      <w:r>
        <w:separator/>
      </w:r>
    </w:p>
  </w:footnote>
  <w:footnote w:type="continuationSeparator" w:id="0">
    <w:p w:rsidR="00E6082F" w:rsidRDefault="00E6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6881"/>
    <w:multiLevelType w:val="hybridMultilevel"/>
    <w:tmpl w:val="F6082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ocumentProtection w:edit="forms" w:enforcement="1" w:cryptProviderType="rsaFull" w:cryptAlgorithmClass="hash" w:cryptAlgorithmType="typeAny" w:cryptAlgorithmSid="4" w:cryptSpinCount="100000" w:hash="nTdtkbW3bRi22lldw1IJXOPXFyE=" w:salt="igFGByNn0KwDgBtRPBrx7Q=="/>
  <w:defaultTabStop w:val="708"/>
  <w:hyphenationZone w:val="28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EA"/>
    <w:rsid w:val="003E71B3"/>
    <w:rsid w:val="00593FDA"/>
    <w:rsid w:val="005C516E"/>
    <w:rsid w:val="00A047A2"/>
    <w:rsid w:val="00A92899"/>
    <w:rsid w:val="00AA5BEA"/>
    <w:rsid w:val="00B90FDF"/>
    <w:rsid w:val="00E6082F"/>
    <w:rsid w:val="00F15C21"/>
    <w:rsid w:val="00F5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9E60DA-C07C-4CB0-AEE3-8B4A481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rFonts w:ascii="Arial" w:hAnsi="Arial" w:cs="Arial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leader="underscore" w:pos="9540"/>
      </w:tabs>
      <w:spacing w:line="480" w:lineRule="auto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outlineLvl w:val="4"/>
    </w:pPr>
    <w:rPr>
      <w:rFonts w:ascii="Arial" w:hAnsi="Arial" w:cs="Arial"/>
      <w:b/>
      <w:bCs/>
      <w:sz w:val="16"/>
      <w:szCs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left" w:leader="underscore" w:pos="9540"/>
      </w:tabs>
      <w:spacing w:line="480" w:lineRule="auto"/>
      <w:jc w:val="both"/>
      <w:outlineLvl w:val="5"/>
    </w:pPr>
    <w:rPr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leader="underscore" w:pos="9540"/>
      </w:tabs>
      <w:spacing w:line="480" w:lineRule="auto"/>
      <w:jc w:val="center"/>
      <w:outlineLvl w:val="7"/>
    </w:pPr>
    <w:rPr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line="480" w:lineRule="auto"/>
      <w:jc w:val="both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widowControl w:val="0"/>
      <w:numPr>
        <w:ilvl w:val="12"/>
      </w:numPr>
      <w:tabs>
        <w:tab w:val="left" w:pos="3969"/>
        <w:tab w:val="left" w:leader="underscore" w:pos="9072"/>
      </w:tabs>
      <w:spacing w:line="360" w:lineRule="auto"/>
      <w:ind w:left="426"/>
      <w:jc w:val="both"/>
    </w:pPr>
    <w:rPr>
      <w:rFonts w:ascii="Book Antiqua" w:hAnsi="Book Antiqua" w:cs="Book Antiqua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center"/>
    </w:pPr>
    <w:rPr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left="2694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semiHidden/>
    <w:pPr>
      <w:spacing w:line="480" w:lineRule="auto"/>
      <w:ind w:left="4680" w:right="1538"/>
      <w:jc w:val="both"/>
    </w:pPr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inizio_lavori_permesso_costruire</vt:lpstr>
    </vt:vector>
  </TitlesOfParts>
  <Company>Comune di Venezia</Company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inizio_lavori_permesso_costruire</dc:title>
  <dc:subject/>
  <dc:creator>Baratella Marco</dc:creator>
  <cp:keywords/>
  <dc:description/>
  <cp:lastModifiedBy>Niva</cp:lastModifiedBy>
  <cp:revision>2</cp:revision>
  <cp:lastPrinted>2011-08-29T11:08:00Z</cp:lastPrinted>
  <dcterms:created xsi:type="dcterms:W3CDTF">2019-07-04T23:24:00Z</dcterms:created>
  <dcterms:modified xsi:type="dcterms:W3CDTF">2019-07-04T23:24:00Z</dcterms:modified>
</cp:coreProperties>
</file>