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5ED9" w:rsidRPr="003D028C" w:rsidRDefault="00B05ED9" w:rsidP="00B05ED9">
      <w:pPr>
        <w:pStyle w:val="western"/>
        <w:spacing w:before="0" w:beforeAutospacing="0" w:after="0" w:afterAutospacing="0"/>
        <w:ind w:left="567" w:right="46"/>
        <w:rPr>
          <w:b/>
          <w:bCs/>
          <w:color w:val="00B050"/>
          <w:sz w:val="16"/>
          <w:szCs w:val="16"/>
          <w:lang w:val="en-US"/>
        </w:rPr>
      </w:pPr>
      <w:r>
        <w:rPr>
          <w:noProof/>
        </w:rPr>
        <w:drawing>
          <wp:anchor distT="0" distB="0" distL="114300" distR="114300" simplePos="0" relativeHeight="251659264" behindDoc="0" locked="0" layoutInCell="1" allowOverlap="1">
            <wp:simplePos x="0" y="0"/>
            <wp:positionH relativeFrom="margin">
              <wp:posOffset>508635</wp:posOffset>
            </wp:positionH>
            <wp:positionV relativeFrom="margin">
              <wp:posOffset>409</wp:posOffset>
            </wp:positionV>
            <wp:extent cx="508635" cy="400050"/>
            <wp:effectExtent l="0" t="0" r="0" b="0"/>
            <wp:wrapSquare wrapText="bothSides"/>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08635" cy="400050"/>
                    </a:xfrm>
                    <a:prstGeom prst="rect">
                      <a:avLst/>
                    </a:prstGeom>
                    <a:noFill/>
                    <a:ln>
                      <a:noFill/>
                    </a:ln>
                  </pic:spPr>
                </pic:pic>
              </a:graphicData>
            </a:graphic>
          </wp:anchor>
        </w:drawing>
      </w:r>
      <w:r w:rsidRPr="003D028C">
        <w:rPr>
          <w:b/>
          <w:bCs/>
          <w:color w:val="00B050"/>
          <w:sz w:val="16"/>
          <w:szCs w:val="16"/>
          <w:lang w:val="en-US"/>
        </w:rPr>
        <w:t xml:space="preserve">Before printing This document on the </w:t>
      </w:r>
      <w:r w:rsidRPr="003D028C">
        <w:rPr>
          <w:b/>
          <w:bCs/>
          <w:i/>
          <w:iCs/>
          <w:color w:val="00B050"/>
          <w:sz w:val="16"/>
          <w:szCs w:val="16"/>
          <w:lang w:val="en-US"/>
        </w:rPr>
        <w:t>treatment of personal data</w:t>
      </w:r>
      <w:r w:rsidRPr="003D028C">
        <w:rPr>
          <w:b/>
          <w:bCs/>
          <w:color w:val="00B050"/>
          <w:sz w:val="16"/>
          <w:szCs w:val="16"/>
          <w:lang w:val="en-US"/>
        </w:rPr>
        <w:t xml:space="preserve"> think about</w:t>
      </w:r>
      <w:r w:rsidRPr="003D028C">
        <w:rPr>
          <w:color w:val="00B050"/>
          <w:sz w:val="16"/>
          <w:szCs w:val="16"/>
          <w:lang w:val="en-US"/>
        </w:rPr>
        <w:t xml:space="preserve"> </w:t>
      </w:r>
      <w:r w:rsidRPr="003D028C">
        <w:rPr>
          <w:b/>
          <w:bCs/>
          <w:color w:val="00B050"/>
          <w:sz w:val="16"/>
          <w:szCs w:val="16"/>
          <w:lang w:val="en-US"/>
        </w:rPr>
        <w:t>environment</w:t>
      </w:r>
      <w:r w:rsidRPr="003D028C">
        <w:rPr>
          <w:color w:val="00B050"/>
          <w:sz w:val="16"/>
          <w:szCs w:val="16"/>
          <w:lang w:val="en-US"/>
        </w:rPr>
        <w:t xml:space="preserve"> and</w:t>
      </w:r>
      <w:r w:rsidRPr="003D028C">
        <w:rPr>
          <w:b/>
          <w:bCs/>
          <w:color w:val="00B050"/>
          <w:sz w:val="16"/>
          <w:szCs w:val="16"/>
          <w:lang w:val="en-US"/>
        </w:rPr>
        <w:t xml:space="preserve"> costs</w:t>
      </w:r>
    </w:p>
    <w:p w:rsidR="00B05ED9" w:rsidRPr="003D028C" w:rsidRDefault="00B05ED9" w:rsidP="00B05ED9">
      <w:pPr>
        <w:pStyle w:val="western"/>
        <w:spacing w:before="0" w:beforeAutospacing="0" w:after="0" w:afterAutospacing="0"/>
        <w:ind w:left="567" w:right="46"/>
        <w:rPr>
          <w:color w:val="00B050"/>
          <w:sz w:val="16"/>
          <w:szCs w:val="16"/>
          <w:lang w:val="en-US"/>
        </w:rPr>
      </w:pPr>
    </w:p>
    <w:p w:rsidR="00B05ED9" w:rsidRPr="003D028C" w:rsidRDefault="00B05ED9" w:rsidP="00B05ED9">
      <w:pPr>
        <w:pStyle w:val="western"/>
        <w:spacing w:before="0" w:beforeAutospacing="0" w:after="0" w:afterAutospacing="0"/>
        <w:ind w:left="567" w:right="46"/>
        <w:rPr>
          <w:color w:val="00B050"/>
          <w:sz w:val="16"/>
          <w:szCs w:val="16"/>
        </w:rPr>
      </w:pPr>
      <w:r w:rsidRPr="003D028C">
        <w:rPr>
          <w:color w:val="00B050"/>
          <w:sz w:val="16"/>
          <w:szCs w:val="16"/>
        </w:rPr>
        <w:t>Prima di stampare questo documento sul trattamento dei tuoi dati personali, pensa all'ambiente e ai costi</w:t>
      </w:r>
    </w:p>
    <w:p w:rsidR="00B05ED9" w:rsidRDefault="00B05ED9" w:rsidP="00B05ED9">
      <w:pPr>
        <w:pStyle w:val="western"/>
        <w:spacing w:before="0" w:beforeAutospacing="0" w:after="0" w:afterAutospacing="0"/>
        <w:ind w:left="567" w:right="46"/>
        <w:jc w:val="center"/>
        <w:rPr>
          <w:rFonts w:ascii="Calibri" w:hAnsi="Calibri" w:cs="Calibri"/>
          <w:b/>
          <w:bCs/>
        </w:rPr>
      </w:pPr>
    </w:p>
    <w:p w:rsidR="00B05ED9" w:rsidRPr="00B534DB" w:rsidRDefault="00B05ED9" w:rsidP="00B05ED9">
      <w:pPr>
        <w:pStyle w:val="western"/>
        <w:spacing w:before="0" w:beforeAutospacing="0" w:after="0" w:afterAutospacing="0"/>
        <w:ind w:left="567" w:right="46"/>
        <w:jc w:val="center"/>
        <w:rPr>
          <w:rFonts w:asciiTheme="minorHAnsi" w:hAnsiTheme="minorHAnsi" w:cs="Calibri"/>
          <w:b/>
          <w:bCs/>
        </w:rPr>
      </w:pPr>
      <w:r w:rsidRPr="00B57F88">
        <w:rPr>
          <w:rFonts w:ascii="Calibri" w:hAnsi="Calibri" w:cs="Calibri"/>
          <w:b/>
          <w:bCs/>
        </w:rPr>
        <w:t>Informativa sul trattamento dei dati personali forniti con la ri</w:t>
      </w:r>
      <w:r w:rsidRPr="00B534DB">
        <w:rPr>
          <w:rFonts w:asciiTheme="minorHAnsi" w:hAnsiTheme="minorHAnsi" w:cs="Calibri"/>
          <w:b/>
          <w:bCs/>
        </w:rPr>
        <w:t>chiesta (Ai sensi dell’art. 13 Reg. UE 2016/679 – Regolamento generale sulla protezione dei dati e del Codice della Privacy italiano, come da ultimo modificato dal d.lgs. 101/2018)</w:t>
      </w:r>
    </w:p>
    <w:p w:rsidR="00B05ED9" w:rsidRDefault="00B05ED9" w:rsidP="00B05ED9">
      <w:pPr>
        <w:pStyle w:val="western"/>
        <w:spacing w:after="0" w:afterAutospacing="0"/>
        <w:ind w:left="567" w:right="46"/>
        <w:jc w:val="both"/>
        <w:rPr>
          <w:rFonts w:asciiTheme="minorHAnsi" w:hAnsiTheme="minorHAnsi" w:cstheme="minorHAnsi"/>
          <w:b/>
          <w:bCs/>
        </w:rPr>
      </w:pPr>
    </w:p>
    <w:p w:rsidR="008123AF" w:rsidRPr="009E0BB8" w:rsidRDefault="008123AF" w:rsidP="00B05ED9">
      <w:pPr>
        <w:pStyle w:val="western"/>
        <w:spacing w:after="0" w:afterAutospacing="0"/>
        <w:ind w:left="567" w:right="46"/>
        <w:jc w:val="both"/>
        <w:rPr>
          <w:rFonts w:asciiTheme="minorHAnsi" w:hAnsiTheme="minorHAnsi" w:cstheme="minorHAnsi"/>
        </w:rPr>
      </w:pPr>
      <w:r w:rsidRPr="009E0BB8">
        <w:rPr>
          <w:rFonts w:asciiTheme="minorHAnsi" w:hAnsiTheme="minorHAnsi" w:cstheme="minorHAnsi"/>
          <w:b/>
          <w:bCs/>
        </w:rPr>
        <w:t>1. Finalità del trattamento</w:t>
      </w:r>
    </w:p>
    <w:p w:rsidR="00113E1C" w:rsidRPr="00BA6987" w:rsidRDefault="00113E1C" w:rsidP="00B05ED9">
      <w:pPr>
        <w:ind w:left="567" w:right="46"/>
        <w:jc w:val="both"/>
        <w:rPr>
          <w:rFonts w:asciiTheme="minorHAnsi" w:hAnsiTheme="minorHAnsi" w:cstheme="minorHAnsi"/>
          <w:sz w:val="24"/>
          <w:szCs w:val="24"/>
        </w:rPr>
      </w:pPr>
      <w:r w:rsidRPr="009E0BB8">
        <w:rPr>
          <w:rFonts w:asciiTheme="minorHAnsi" w:hAnsiTheme="minorHAnsi" w:cstheme="minorHAnsi"/>
          <w:sz w:val="24"/>
          <w:szCs w:val="24"/>
        </w:rPr>
        <w:t xml:space="preserve">La informiamo che il Titolare del Trattamento dei suoi dati personali </w:t>
      </w:r>
      <w:r>
        <w:rPr>
          <w:rFonts w:asciiTheme="minorHAnsi" w:hAnsiTheme="minorHAnsi" w:cstheme="minorHAnsi"/>
          <w:sz w:val="24"/>
          <w:szCs w:val="24"/>
        </w:rPr>
        <w:t xml:space="preserve">è il </w:t>
      </w:r>
      <w:r w:rsidRPr="00C709E8">
        <w:rPr>
          <w:rFonts w:ascii="Arial" w:eastAsia="Calibri" w:hAnsi="Arial" w:cs="Arial"/>
          <w:b/>
          <w:color w:val="000000"/>
        </w:rPr>
        <w:t xml:space="preserve">Comune di </w:t>
      </w:r>
      <w:r w:rsidR="00B05ED9">
        <w:rPr>
          <w:rFonts w:asciiTheme="minorHAnsi" w:eastAsia="Calibri" w:hAnsiTheme="minorHAnsi" w:cstheme="minorHAnsi"/>
          <w:b/>
          <w:color w:val="000000"/>
          <w:sz w:val="24"/>
          <w:szCs w:val="24"/>
        </w:rPr>
        <w:t>Pescara</w:t>
      </w:r>
      <w:r w:rsidR="00B05ED9" w:rsidRPr="002300C6">
        <w:rPr>
          <w:rFonts w:asciiTheme="minorHAnsi" w:hAnsiTheme="minorHAnsi" w:cstheme="minorHAnsi"/>
          <w:sz w:val="24"/>
          <w:szCs w:val="24"/>
        </w:rPr>
        <w:t xml:space="preserve">, sede in </w:t>
      </w:r>
      <w:r w:rsidR="00B05ED9">
        <w:rPr>
          <w:rFonts w:asciiTheme="minorHAnsi" w:hAnsiTheme="minorHAnsi" w:cstheme="minorHAnsi"/>
          <w:sz w:val="24"/>
          <w:szCs w:val="24"/>
        </w:rPr>
        <w:t xml:space="preserve">Piazza Italia </w:t>
      </w:r>
      <w:r w:rsidR="00B05ED9" w:rsidRPr="002300C6">
        <w:rPr>
          <w:rFonts w:asciiTheme="minorHAnsi" w:hAnsiTheme="minorHAnsi" w:cstheme="minorHAnsi"/>
          <w:sz w:val="24"/>
          <w:szCs w:val="24"/>
        </w:rPr>
        <w:t xml:space="preserve">1 </w:t>
      </w:r>
      <w:r w:rsidR="00B05ED9">
        <w:rPr>
          <w:rFonts w:asciiTheme="minorHAnsi" w:hAnsiTheme="minorHAnsi" w:cstheme="minorHAnsi"/>
          <w:sz w:val="24"/>
          <w:szCs w:val="24"/>
        </w:rPr>
        <w:t>65121</w:t>
      </w:r>
      <w:r w:rsidR="00B05ED9" w:rsidRPr="002300C6">
        <w:rPr>
          <w:rFonts w:asciiTheme="minorHAnsi" w:hAnsiTheme="minorHAnsi" w:cstheme="minorHAnsi"/>
          <w:sz w:val="24"/>
          <w:szCs w:val="24"/>
        </w:rPr>
        <w:t> </w:t>
      </w:r>
      <w:r w:rsidR="00B05ED9">
        <w:rPr>
          <w:rFonts w:asciiTheme="minorHAnsi" w:hAnsiTheme="minorHAnsi" w:cstheme="minorHAnsi"/>
          <w:sz w:val="24"/>
          <w:szCs w:val="24"/>
        </w:rPr>
        <w:t>Pescara</w:t>
      </w:r>
      <w:r w:rsidRPr="00C709E8">
        <w:rPr>
          <w:rFonts w:asciiTheme="minorHAnsi" w:hAnsiTheme="minorHAnsi" w:cstheme="minorHAnsi"/>
          <w:sz w:val="24"/>
          <w:szCs w:val="24"/>
        </w:rPr>
        <w:t xml:space="preserve">., </w:t>
      </w:r>
      <w:r w:rsidRPr="00D06518">
        <w:rPr>
          <w:rFonts w:asciiTheme="minorHAnsi" w:hAnsiTheme="minorHAnsi" w:cstheme="minorHAnsi"/>
          <w:sz w:val="24"/>
          <w:szCs w:val="24"/>
        </w:rPr>
        <w:t xml:space="preserve">Rappresentato dal sindaco </w:t>
      </w:r>
      <w:proofErr w:type="spellStart"/>
      <w:r>
        <w:rPr>
          <w:rFonts w:asciiTheme="minorHAnsi" w:hAnsiTheme="minorHAnsi" w:cstheme="minorHAnsi"/>
          <w:sz w:val="24"/>
          <w:szCs w:val="24"/>
        </w:rPr>
        <w:t>p.t.</w:t>
      </w:r>
      <w:proofErr w:type="spellEnd"/>
      <w:r w:rsidRPr="00C709E8">
        <w:rPr>
          <w:rFonts w:asciiTheme="minorHAnsi" w:hAnsiTheme="minorHAnsi" w:cstheme="minorHAnsi"/>
          <w:sz w:val="24"/>
          <w:szCs w:val="24"/>
        </w:rPr>
        <w:t xml:space="preserve">, </w:t>
      </w:r>
      <w:r w:rsidRPr="00BA6987">
        <w:rPr>
          <w:rFonts w:asciiTheme="minorHAnsi" w:hAnsiTheme="minorHAnsi" w:cstheme="minorHAnsi"/>
          <w:sz w:val="24"/>
          <w:szCs w:val="24"/>
        </w:rPr>
        <w:t xml:space="preserve">per l’esercizio delle funzioni, connesse e strumentali, dei compiti di svolgimento del </w:t>
      </w:r>
      <w:r w:rsidRPr="00113E1C">
        <w:rPr>
          <w:rFonts w:asciiTheme="minorHAnsi" w:hAnsiTheme="minorHAnsi" w:cstheme="minorHAnsi"/>
          <w:b/>
          <w:bCs/>
          <w:sz w:val="24"/>
          <w:szCs w:val="24"/>
        </w:rPr>
        <w:t xml:space="preserve">servizio </w:t>
      </w:r>
      <w:r w:rsidRPr="00113E1C">
        <w:rPr>
          <w:rFonts w:asciiTheme="minorHAnsi" w:eastAsia="Calibri" w:hAnsiTheme="minorHAnsi" w:cstheme="minorHAnsi"/>
          <w:b/>
          <w:bCs/>
          <w:color w:val="000000"/>
          <w:sz w:val="24"/>
          <w:szCs w:val="24"/>
        </w:rPr>
        <w:t>di Refezione Scolastica</w:t>
      </w:r>
      <w:r>
        <w:rPr>
          <w:rFonts w:asciiTheme="minorHAnsi" w:eastAsia="Calibri" w:hAnsiTheme="minorHAnsi" w:cstheme="minorHAnsi"/>
          <w:color w:val="000000"/>
          <w:sz w:val="24"/>
          <w:szCs w:val="24"/>
        </w:rPr>
        <w:t xml:space="preserve"> </w:t>
      </w:r>
      <w:r w:rsidRPr="00BA6987">
        <w:rPr>
          <w:rFonts w:asciiTheme="minorHAnsi" w:hAnsiTheme="minorHAnsi" w:cstheme="minorHAnsi"/>
          <w:sz w:val="24"/>
          <w:szCs w:val="24"/>
        </w:rPr>
        <w:t>ed è svolto nel rispetto dei principi di pertinenza e non eccedenza anche con l’utilizzo di procedure informatizzate garantendo la riservatezza e la sicurezza dei dati stessi</w:t>
      </w:r>
    </w:p>
    <w:p w:rsidR="00B05ED9" w:rsidRPr="002300C6" w:rsidRDefault="00B05ED9" w:rsidP="00B05ED9">
      <w:pPr>
        <w:numPr>
          <w:ilvl w:val="0"/>
          <w:numId w:val="14"/>
        </w:numPr>
        <w:spacing w:before="120" w:after="120"/>
        <w:ind w:left="1134" w:hanging="425"/>
        <w:rPr>
          <w:rFonts w:asciiTheme="minorHAnsi" w:hAnsiTheme="minorHAnsi" w:cstheme="minorHAnsi"/>
          <w:i/>
          <w:sz w:val="24"/>
          <w:szCs w:val="24"/>
        </w:rPr>
      </w:pPr>
      <w:r w:rsidRPr="002300C6">
        <w:rPr>
          <w:rFonts w:asciiTheme="minorHAnsi" w:hAnsiTheme="minorHAnsi" w:cstheme="minorHAnsi"/>
          <w:i/>
          <w:sz w:val="24"/>
          <w:szCs w:val="24"/>
        </w:rPr>
        <w:t xml:space="preserve">Contatti: </w:t>
      </w:r>
      <w:hyperlink r:id="rId6" w:history="1">
        <w:r w:rsidRPr="002300C6">
          <w:rPr>
            <w:rStyle w:val="Collegamentoipertestuale"/>
            <w:rFonts w:asciiTheme="minorHAnsi" w:hAnsiTheme="minorHAnsi" w:cstheme="minorHAnsi"/>
            <w:sz w:val="24"/>
            <w:szCs w:val="24"/>
          </w:rPr>
          <w:t>protocollo@</w:t>
        </w:r>
        <w:r>
          <w:rPr>
            <w:rStyle w:val="Collegamentoipertestuale"/>
            <w:rFonts w:asciiTheme="minorHAnsi" w:hAnsiTheme="minorHAnsi" w:cstheme="minorHAnsi"/>
            <w:sz w:val="24"/>
            <w:szCs w:val="24"/>
          </w:rPr>
          <w:t>pec</w:t>
        </w:r>
        <w:r w:rsidRPr="002300C6">
          <w:rPr>
            <w:rStyle w:val="Collegamentoipertestuale"/>
            <w:rFonts w:asciiTheme="minorHAnsi" w:hAnsiTheme="minorHAnsi" w:cstheme="minorHAnsi"/>
            <w:sz w:val="24"/>
            <w:szCs w:val="24"/>
          </w:rPr>
          <w:t>.comune.p</w:t>
        </w:r>
        <w:r>
          <w:rPr>
            <w:rStyle w:val="Collegamentoipertestuale"/>
            <w:rFonts w:asciiTheme="minorHAnsi" w:hAnsiTheme="minorHAnsi" w:cstheme="minorHAnsi"/>
            <w:sz w:val="24"/>
            <w:szCs w:val="24"/>
          </w:rPr>
          <w:t>escara</w:t>
        </w:r>
        <w:r w:rsidRPr="002300C6">
          <w:rPr>
            <w:rStyle w:val="Collegamentoipertestuale"/>
            <w:rFonts w:asciiTheme="minorHAnsi" w:hAnsiTheme="minorHAnsi" w:cstheme="minorHAnsi"/>
            <w:sz w:val="24"/>
            <w:szCs w:val="24"/>
          </w:rPr>
          <w:t>.it</w:t>
        </w:r>
      </w:hyperlink>
    </w:p>
    <w:p w:rsidR="00B05ED9" w:rsidRPr="002300C6" w:rsidRDefault="00B05ED9" w:rsidP="00B05ED9">
      <w:pPr>
        <w:ind w:left="1134" w:hanging="425"/>
        <w:jc w:val="both"/>
        <w:rPr>
          <w:rFonts w:asciiTheme="minorHAnsi" w:hAnsiTheme="minorHAnsi" w:cstheme="minorHAnsi"/>
          <w:sz w:val="24"/>
          <w:szCs w:val="24"/>
        </w:rPr>
      </w:pPr>
      <w:r w:rsidRPr="002300C6">
        <w:rPr>
          <w:rFonts w:asciiTheme="minorHAnsi" w:hAnsiTheme="minorHAnsi" w:cstheme="minorHAnsi"/>
          <w:sz w:val="24"/>
          <w:szCs w:val="24"/>
        </w:rPr>
        <w:t xml:space="preserve">Questa amministrazione ha nominato </w:t>
      </w:r>
      <w:r w:rsidRPr="002300C6">
        <w:rPr>
          <w:rFonts w:asciiTheme="minorHAnsi" w:hAnsiTheme="minorHAnsi" w:cstheme="minorHAnsi"/>
          <w:i/>
          <w:sz w:val="24"/>
          <w:szCs w:val="24"/>
          <w:u w:val="single"/>
        </w:rPr>
        <w:t>Responsabile Comunale della Protezione dei Dati Personali</w:t>
      </w:r>
      <w:r w:rsidRPr="002300C6">
        <w:rPr>
          <w:rFonts w:asciiTheme="minorHAnsi" w:hAnsiTheme="minorHAnsi" w:cstheme="minorHAnsi"/>
          <w:sz w:val="24"/>
          <w:szCs w:val="24"/>
        </w:rPr>
        <w:t>, a cui gli interessati possono rivolgersi per tutte le questioni relative al trattamento dei loro dati personali e all’esercizio dei loro diritti derivanti dalla normativa nazionale e comunitaria in materia di protezione dei dati personali:</w:t>
      </w:r>
    </w:p>
    <w:p w:rsidR="00B05ED9" w:rsidRPr="002300C6" w:rsidRDefault="00B05ED9" w:rsidP="00B05ED9">
      <w:pPr>
        <w:numPr>
          <w:ilvl w:val="0"/>
          <w:numId w:val="14"/>
        </w:numPr>
        <w:spacing w:before="120" w:after="120"/>
        <w:ind w:left="1134" w:hanging="425"/>
        <w:jc w:val="both"/>
        <w:rPr>
          <w:rFonts w:asciiTheme="minorHAnsi" w:hAnsiTheme="minorHAnsi" w:cstheme="minorHAnsi"/>
          <w:sz w:val="24"/>
          <w:szCs w:val="24"/>
        </w:rPr>
      </w:pPr>
      <w:r w:rsidRPr="002300C6">
        <w:rPr>
          <w:rFonts w:asciiTheme="minorHAnsi" w:hAnsiTheme="minorHAnsi" w:cstheme="minorHAnsi"/>
          <w:i/>
          <w:sz w:val="24"/>
          <w:szCs w:val="24"/>
        </w:rPr>
        <w:t xml:space="preserve">Contatti: </w:t>
      </w:r>
      <w:hyperlink r:id="rId7" w:history="1">
        <w:r>
          <w:rPr>
            <w:rStyle w:val="Collegamentoipertestuale"/>
            <w:rFonts w:asciiTheme="minorHAnsi" w:hAnsiTheme="minorHAnsi" w:cstheme="minorHAnsi"/>
            <w:sz w:val="24"/>
            <w:szCs w:val="24"/>
          </w:rPr>
          <w:t>rpd@comune.pescara.it</w:t>
        </w:r>
      </w:hyperlink>
    </w:p>
    <w:p w:rsidR="00113E1C" w:rsidRPr="00BA6987" w:rsidRDefault="00113E1C" w:rsidP="00B05ED9">
      <w:pPr>
        <w:spacing w:before="120" w:after="120"/>
        <w:ind w:left="567" w:right="46"/>
        <w:jc w:val="both"/>
        <w:rPr>
          <w:rFonts w:asciiTheme="minorHAnsi" w:hAnsiTheme="minorHAnsi" w:cstheme="minorHAnsi"/>
          <w:sz w:val="24"/>
          <w:szCs w:val="24"/>
        </w:rPr>
      </w:pPr>
    </w:p>
    <w:p w:rsidR="008123AF" w:rsidRPr="009E0BB8" w:rsidRDefault="00113E1C" w:rsidP="00B05ED9">
      <w:pPr>
        <w:pStyle w:val="Nessunaspaziatura"/>
        <w:ind w:left="567" w:right="46"/>
        <w:jc w:val="both"/>
        <w:rPr>
          <w:rFonts w:asciiTheme="minorHAnsi" w:hAnsiTheme="minorHAnsi" w:cstheme="minorHAnsi"/>
          <w:szCs w:val="24"/>
        </w:rPr>
      </w:pPr>
      <w:r w:rsidRPr="00BA6987">
        <w:rPr>
          <w:rFonts w:asciiTheme="minorHAnsi" w:hAnsiTheme="minorHAnsi" w:cstheme="minorHAnsi"/>
          <w:szCs w:val="24"/>
        </w:rPr>
        <w:t xml:space="preserve">Le </w:t>
      </w:r>
      <w:r w:rsidRPr="00BA6987">
        <w:rPr>
          <w:rFonts w:asciiTheme="minorHAnsi" w:hAnsiTheme="minorHAnsi" w:cstheme="minorHAnsi"/>
          <w:b/>
          <w:i/>
          <w:szCs w:val="24"/>
          <w:u w:val="single"/>
        </w:rPr>
        <w:t>finalità istituzionali</w:t>
      </w:r>
      <w:r w:rsidRPr="00BA6987">
        <w:rPr>
          <w:rFonts w:asciiTheme="minorHAnsi" w:hAnsiTheme="minorHAnsi" w:cstheme="minorHAnsi"/>
          <w:szCs w:val="24"/>
        </w:rPr>
        <w:t xml:space="preserve"> del trattamento di dati personali sono</w:t>
      </w:r>
    </w:p>
    <w:p w:rsidR="008123AF" w:rsidRPr="009E0BB8" w:rsidRDefault="008123AF" w:rsidP="00B05ED9">
      <w:pPr>
        <w:pStyle w:val="Nessunaspaziatura"/>
        <w:ind w:left="567" w:right="46"/>
        <w:jc w:val="both"/>
        <w:rPr>
          <w:rFonts w:asciiTheme="minorHAnsi" w:hAnsiTheme="minorHAnsi" w:cstheme="minorHAnsi"/>
          <w:szCs w:val="24"/>
        </w:rPr>
      </w:pPr>
      <w:r w:rsidRPr="009E0BB8">
        <w:rPr>
          <w:rFonts w:asciiTheme="minorHAnsi" w:hAnsiTheme="minorHAnsi" w:cstheme="minorHAnsi"/>
          <w:szCs w:val="24"/>
        </w:rPr>
        <w:t xml:space="preserve">I Suoi dati personali da Lei forniti o raccolti da altri titolari del trattamento saranno raccolti e trattati per le </w:t>
      </w:r>
      <w:proofErr w:type="spellStart"/>
      <w:r w:rsidR="00113E1C" w:rsidRPr="009E0BB8">
        <w:rPr>
          <w:rFonts w:asciiTheme="minorHAnsi" w:hAnsiTheme="minorHAnsi" w:cstheme="minorHAnsi"/>
          <w:szCs w:val="24"/>
        </w:rPr>
        <w:t>sottoelencate</w:t>
      </w:r>
      <w:proofErr w:type="spellEnd"/>
      <w:r w:rsidRPr="009E0BB8">
        <w:rPr>
          <w:rFonts w:asciiTheme="minorHAnsi" w:hAnsiTheme="minorHAnsi" w:cstheme="minorHAnsi"/>
          <w:szCs w:val="24"/>
        </w:rPr>
        <w:t xml:space="preserve"> finalità:</w:t>
      </w:r>
      <w:r w:rsidR="00113E1C">
        <w:rPr>
          <w:rFonts w:asciiTheme="minorHAnsi" w:hAnsiTheme="minorHAnsi" w:cstheme="minorHAnsi"/>
          <w:szCs w:val="24"/>
        </w:rPr>
        <w:t xml:space="preserve"> </w:t>
      </w:r>
      <w:r w:rsidRPr="009E0BB8">
        <w:rPr>
          <w:rFonts w:asciiTheme="minorHAnsi" w:hAnsiTheme="minorHAnsi" w:cstheme="minorHAnsi"/>
          <w:szCs w:val="24"/>
        </w:rPr>
        <w:t>Iscrizioni al servizio di refezione scolastica e controllo delle eventuali attestazioni ISEE ai fini dell’attribuzione delle quote agevolate;</w:t>
      </w:r>
      <w:r w:rsidR="00113E1C">
        <w:rPr>
          <w:rFonts w:asciiTheme="minorHAnsi" w:hAnsiTheme="minorHAnsi" w:cstheme="minorHAnsi"/>
          <w:szCs w:val="24"/>
        </w:rPr>
        <w:t xml:space="preserve"> </w:t>
      </w:r>
      <w:r w:rsidRPr="009E0BB8">
        <w:rPr>
          <w:rFonts w:asciiTheme="minorHAnsi" w:hAnsiTheme="minorHAnsi" w:cstheme="minorHAnsi"/>
          <w:szCs w:val="24"/>
        </w:rPr>
        <w:t>Attribuzione/riscossione delle quote di contribuzione;</w:t>
      </w:r>
      <w:r w:rsidR="00113E1C">
        <w:rPr>
          <w:rFonts w:asciiTheme="minorHAnsi" w:hAnsiTheme="minorHAnsi" w:cstheme="minorHAnsi"/>
          <w:szCs w:val="24"/>
        </w:rPr>
        <w:t xml:space="preserve"> </w:t>
      </w:r>
      <w:r w:rsidRPr="009E0BB8">
        <w:rPr>
          <w:rFonts w:asciiTheme="minorHAnsi" w:hAnsiTheme="minorHAnsi" w:cstheme="minorHAnsi"/>
          <w:szCs w:val="24"/>
        </w:rPr>
        <w:t>Accertamento dell’avvenuto pagamento e, in caso di insolvenza, recupero dello stesso;</w:t>
      </w:r>
      <w:r w:rsidR="00113E1C">
        <w:rPr>
          <w:rFonts w:asciiTheme="minorHAnsi" w:hAnsiTheme="minorHAnsi" w:cstheme="minorHAnsi"/>
          <w:szCs w:val="24"/>
        </w:rPr>
        <w:t xml:space="preserve"> </w:t>
      </w:r>
      <w:r w:rsidRPr="009E0BB8">
        <w:rPr>
          <w:rFonts w:asciiTheme="minorHAnsi" w:hAnsiTheme="minorHAnsi" w:cstheme="minorHAnsi"/>
          <w:szCs w:val="24"/>
        </w:rPr>
        <w:t>Gestione delle richieste di diete speciali;</w:t>
      </w:r>
      <w:r w:rsidR="00113E1C">
        <w:rPr>
          <w:rFonts w:asciiTheme="minorHAnsi" w:hAnsiTheme="minorHAnsi" w:cstheme="minorHAnsi"/>
          <w:szCs w:val="24"/>
        </w:rPr>
        <w:t xml:space="preserve"> </w:t>
      </w:r>
      <w:r w:rsidRPr="009E0BB8">
        <w:rPr>
          <w:rFonts w:asciiTheme="minorHAnsi" w:hAnsiTheme="minorHAnsi" w:cstheme="minorHAnsi"/>
          <w:szCs w:val="24"/>
        </w:rPr>
        <w:t>Fornitura, preparazione, cottura di tutte le derrate alimentari e fornitura dei prodotti occorrenti per l’espletamento del servizio, garantendo l’alta qualità degli stessi, tenuto conto degli utenti destinatari del servizio;</w:t>
      </w:r>
      <w:r w:rsidR="00113E1C">
        <w:rPr>
          <w:rFonts w:asciiTheme="minorHAnsi" w:hAnsiTheme="minorHAnsi" w:cstheme="minorHAnsi"/>
          <w:szCs w:val="24"/>
        </w:rPr>
        <w:t xml:space="preserve"> </w:t>
      </w:r>
      <w:r w:rsidRPr="009E0BB8">
        <w:rPr>
          <w:rFonts w:asciiTheme="minorHAnsi" w:hAnsiTheme="minorHAnsi" w:cstheme="minorHAnsi"/>
          <w:szCs w:val="24"/>
        </w:rPr>
        <w:t>Fornitura di pasti nel rispetto delle disposizioni del Ministero della salute (Linee di indirizzo nazionale per la ristorazione scolastica – 2010);</w:t>
      </w:r>
      <w:r w:rsidR="00113E1C">
        <w:rPr>
          <w:rFonts w:asciiTheme="minorHAnsi" w:hAnsiTheme="minorHAnsi" w:cstheme="minorHAnsi"/>
          <w:szCs w:val="24"/>
        </w:rPr>
        <w:t xml:space="preserve"> </w:t>
      </w:r>
      <w:r w:rsidRPr="009E0BB8">
        <w:rPr>
          <w:rFonts w:asciiTheme="minorHAnsi" w:hAnsiTheme="minorHAnsi" w:cstheme="minorHAnsi"/>
          <w:szCs w:val="24"/>
        </w:rPr>
        <w:t>Fornitura di diete personalizzate e cestini freddi in occasione di gite scolastiche;</w:t>
      </w:r>
      <w:r w:rsidR="00113E1C">
        <w:rPr>
          <w:rFonts w:asciiTheme="minorHAnsi" w:hAnsiTheme="minorHAnsi" w:cstheme="minorHAnsi"/>
          <w:szCs w:val="24"/>
        </w:rPr>
        <w:t xml:space="preserve"> </w:t>
      </w:r>
      <w:r w:rsidRPr="009E0BB8">
        <w:rPr>
          <w:rFonts w:asciiTheme="minorHAnsi" w:hAnsiTheme="minorHAnsi" w:cstheme="minorHAnsi"/>
          <w:szCs w:val="24"/>
        </w:rPr>
        <w:t>Organizzare percorsi educativi volti a sensibilizzare gli alunni, le insegnanti e le famiglie sul tema degli sprechi alimentari e gli impatti ambientali, economici e sociali ad essi connessi al fine di contribuire ad un comportamento corretto e propositivo dei bambini anche durante il momento del pasto</w:t>
      </w:r>
      <w:r w:rsidR="00B05ED9">
        <w:rPr>
          <w:rFonts w:asciiTheme="minorHAnsi" w:hAnsiTheme="minorHAnsi" w:cstheme="minorHAnsi"/>
          <w:szCs w:val="24"/>
        </w:rPr>
        <w:t>.</w:t>
      </w:r>
    </w:p>
    <w:p w:rsidR="008123AF" w:rsidRPr="009E0BB8" w:rsidRDefault="008123AF" w:rsidP="00B05ED9">
      <w:pPr>
        <w:pStyle w:val="western"/>
        <w:spacing w:after="0" w:afterAutospacing="0"/>
        <w:ind w:left="567" w:right="46"/>
        <w:jc w:val="both"/>
        <w:rPr>
          <w:rFonts w:asciiTheme="minorHAnsi" w:hAnsiTheme="minorHAnsi" w:cstheme="minorHAnsi"/>
        </w:rPr>
      </w:pPr>
      <w:r w:rsidRPr="009E0BB8">
        <w:rPr>
          <w:rFonts w:asciiTheme="minorHAnsi" w:hAnsiTheme="minorHAnsi" w:cstheme="minorHAnsi"/>
          <w:b/>
          <w:bCs/>
        </w:rPr>
        <w:t>2. Natura del conferimento</w:t>
      </w:r>
    </w:p>
    <w:p w:rsidR="008123AF" w:rsidRPr="009E0BB8" w:rsidRDefault="008123AF" w:rsidP="00B05ED9">
      <w:pPr>
        <w:pStyle w:val="Nessunaspaziatura"/>
        <w:ind w:left="567" w:right="46"/>
        <w:jc w:val="both"/>
        <w:rPr>
          <w:rFonts w:asciiTheme="minorHAnsi" w:eastAsia="Calibri" w:hAnsiTheme="minorHAnsi" w:cstheme="minorHAnsi"/>
          <w:kern w:val="0"/>
          <w:szCs w:val="24"/>
          <w:lang w:eastAsia="it-IT" w:bidi="ar-SA"/>
        </w:rPr>
      </w:pPr>
      <w:r w:rsidRPr="009E0BB8">
        <w:rPr>
          <w:rFonts w:asciiTheme="minorHAnsi" w:eastAsia="Calibri" w:hAnsiTheme="minorHAnsi" w:cstheme="minorHAnsi"/>
          <w:kern w:val="0"/>
          <w:szCs w:val="24"/>
          <w:lang w:eastAsia="it-IT" w:bidi="ar-SA"/>
        </w:rPr>
        <w:t>Il conferimento dei dati personali è obbligatorio, il rifiuto di fornire gli stessi preclude la possibilità di usufruire del servizio di refezione scolastica.</w:t>
      </w:r>
    </w:p>
    <w:p w:rsidR="008123AF" w:rsidRPr="009E0BB8" w:rsidRDefault="008123AF" w:rsidP="00B05ED9">
      <w:pPr>
        <w:pStyle w:val="western"/>
        <w:spacing w:after="0" w:afterAutospacing="0"/>
        <w:ind w:left="567" w:right="46"/>
        <w:jc w:val="both"/>
        <w:rPr>
          <w:rFonts w:asciiTheme="minorHAnsi" w:hAnsiTheme="minorHAnsi" w:cstheme="minorHAnsi"/>
          <w:b/>
          <w:bCs/>
        </w:rPr>
      </w:pPr>
      <w:r w:rsidRPr="009E0BB8">
        <w:rPr>
          <w:rFonts w:asciiTheme="minorHAnsi" w:hAnsiTheme="minorHAnsi" w:cstheme="minorHAnsi"/>
          <w:b/>
          <w:bCs/>
        </w:rPr>
        <w:t>3. Modalità del trattamento</w:t>
      </w:r>
    </w:p>
    <w:p w:rsidR="008123AF" w:rsidRPr="009E0BB8" w:rsidRDefault="008123AF" w:rsidP="00B05ED9">
      <w:pPr>
        <w:pStyle w:val="Nessunaspaziatura"/>
        <w:ind w:left="567" w:right="46"/>
        <w:jc w:val="both"/>
        <w:rPr>
          <w:rFonts w:asciiTheme="minorHAnsi" w:eastAsia="Calibri" w:hAnsiTheme="minorHAnsi" w:cstheme="minorHAnsi"/>
          <w:kern w:val="0"/>
          <w:szCs w:val="24"/>
          <w:lang w:eastAsia="it-IT" w:bidi="ar-SA"/>
        </w:rPr>
      </w:pPr>
      <w:r w:rsidRPr="009E0BB8">
        <w:rPr>
          <w:rFonts w:asciiTheme="minorHAnsi" w:eastAsia="Calibri" w:hAnsiTheme="minorHAnsi" w:cstheme="minorHAnsi"/>
          <w:kern w:val="0"/>
          <w:szCs w:val="24"/>
          <w:lang w:eastAsia="it-IT" w:bidi="ar-SA"/>
        </w:rPr>
        <w:t>La gestione del servizio di refezione scolastica comporta il trattamento di dati comuni e, nell’ambito di specifiche attività, di particolari dati (sensibili anche relativi alla salute e giudiziari), inerenti i minori e/o i Tutori/genitori nonché dei familiari/conviventi che abitano o convivono nel medesimo nucleo dell’interessato, anche con modalità informatizzate.</w:t>
      </w:r>
    </w:p>
    <w:p w:rsidR="008123AF" w:rsidRPr="009E0BB8" w:rsidRDefault="008123AF" w:rsidP="00B05ED9">
      <w:pPr>
        <w:pStyle w:val="Nessunaspaziatura"/>
        <w:ind w:left="567" w:right="46"/>
        <w:jc w:val="both"/>
        <w:rPr>
          <w:rFonts w:asciiTheme="minorHAnsi" w:eastAsia="Calibri" w:hAnsiTheme="minorHAnsi" w:cstheme="minorHAnsi"/>
          <w:kern w:val="0"/>
          <w:szCs w:val="24"/>
          <w:lang w:eastAsia="it-IT" w:bidi="ar-SA"/>
        </w:rPr>
      </w:pPr>
      <w:r w:rsidRPr="009E0BB8">
        <w:rPr>
          <w:rFonts w:asciiTheme="minorHAnsi" w:eastAsia="Calibri" w:hAnsiTheme="minorHAnsi" w:cstheme="minorHAnsi"/>
          <w:kern w:val="0"/>
          <w:szCs w:val="24"/>
          <w:lang w:eastAsia="it-IT" w:bidi="ar-SA"/>
        </w:rPr>
        <w:t>In relazione alle finalità di cui sopra, il trattamento dei dati personali avverrà con modalità informatiche e manuali, in modo da garantire la riservatezza e la sicurezza degli stessi.</w:t>
      </w:r>
    </w:p>
    <w:p w:rsidR="008123AF" w:rsidRPr="009E0BB8" w:rsidRDefault="008123AF" w:rsidP="00B05ED9">
      <w:pPr>
        <w:pStyle w:val="Nessunaspaziatura"/>
        <w:ind w:left="567" w:right="46"/>
        <w:jc w:val="both"/>
        <w:rPr>
          <w:rFonts w:asciiTheme="minorHAnsi" w:eastAsia="Calibri" w:hAnsiTheme="minorHAnsi" w:cstheme="minorHAnsi"/>
          <w:kern w:val="0"/>
          <w:szCs w:val="24"/>
          <w:lang w:eastAsia="it-IT" w:bidi="ar-SA"/>
        </w:rPr>
      </w:pPr>
      <w:r w:rsidRPr="009E0BB8">
        <w:rPr>
          <w:rFonts w:asciiTheme="minorHAnsi" w:eastAsia="Calibri" w:hAnsiTheme="minorHAnsi" w:cstheme="minorHAnsi"/>
          <w:kern w:val="0"/>
          <w:szCs w:val="24"/>
          <w:lang w:eastAsia="it-IT" w:bidi="ar-SA"/>
        </w:rPr>
        <w:t>I dati non saranno diffusi e/o comunicati a terzi senza il dovuto consenso, salvo che tali operazioni siano necessarie per dare attuazione a norme di legge, di regolamento e/</w:t>
      </w:r>
      <w:r w:rsidR="00113E1C" w:rsidRPr="009E0BB8">
        <w:rPr>
          <w:rFonts w:asciiTheme="minorHAnsi" w:eastAsia="Calibri" w:hAnsiTheme="minorHAnsi" w:cstheme="minorHAnsi"/>
          <w:kern w:val="0"/>
          <w:szCs w:val="24"/>
          <w:lang w:eastAsia="it-IT" w:bidi="ar-SA"/>
        </w:rPr>
        <w:t>o di</w:t>
      </w:r>
      <w:r w:rsidRPr="009E0BB8">
        <w:rPr>
          <w:rFonts w:asciiTheme="minorHAnsi" w:eastAsia="Calibri" w:hAnsiTheme="minorHAnsi" w:cstheme="minorHAnsi"/>
          <w:kern w:val="0"/>
          <w:szCs w:val="24"/>
          <w:lang w:eastAsia="it-IT" w:bidi="ar-SA"/>
        </w:rPr>
        <w:t xml:space="preserve"> contratto. </w:t>
      </w:r>
    </w:p>
    <w:p w:rsidR="008123AF" w:rsidRPr="009E0BB8" w:rsidRDefault="008123AF" w:rsidP="00B05ED9">
      <w:pPr>
        <w:pStyle w:val="Nessunaspaziatura"/>
        <w:ind w:left="567" w:right="46"/>
        <w:jc w:val="both"/>
        <w:rPr>
          <w:rFonts w:asciiTheme="minorHAnsi" w:eastAsia="Calibri" w:hAnsiTheme="minorHAnsi" w:cstheme="minorHAnsi"/>
          <w:kern w:val="0"/>
          <w:szCs w:val="24"/>
          <w:lang w:eastAsia="it-IT" w:bidi="ar-SA"/>
        </w:rPr>
      </w:pPr>
      <w:r w:rsidRPr="009E0BB8">
        <w:rPr>
          <w:rFonts w:asciiTheme="minorHAnsi" w:eastAsia="Calibri" w:hAnsiTheme="minorHAnsi" w:cstheme="minorHAnsi"/>
          <w:kern w:val="0"/>
          <w:szCs w:val="24"/>
          <w:lang w:eastAsia="it-IT" w:bidi="ar-SA"/>
        </w:rPr>
        <w:lastRenderedPageBreak/>
        <w:t>Inoltre, è fatta salva la possibilità di un ulteriore utilizzo dei dati per trattamenti successivi compatibili con le finalità della raccolta anche in forma aggregata per l’elaborazione di statistiche riguardanti il servizio erogato. </w:t>
      </w:r>
    </w:p>
    <w:p w:rsidR="008123AF" w:rsidRPr="00113E1C" w:rsidRDefault="008123AF" w:rsidP="00B05ED9">
      <w:pPr>
        <w:pStyle w:val="Nessunaspaziatura"/>
        <w:ind w:left="567" w:right="46"/>
        <w:jc w:val="both"/>
        <w:rPr>
          <w:rFonts w:asciiTheme="minorHAnsi" w:eastAsia="Calibri" w:hAnsiTheme="minorHAnsi" w:cstheme="minorHAnsi"/>
          <w:kern w:val="0"/>
          <w:szCs w:val="24"/>
          <w:lang w:eastAsia="it-IT" w:bidi="ar-SA"/>
        </w:rPr>
      </w:pPr>
      <w:r w:rsidRPr="00113E1C">
        <w:rPr>
          <w:rFonts w:asciiTheme="minorHAnsi" w:eastAsia="Calibri" w:hAnsiTheme="minorHAnsi" w:cstheme="minorHAnsi"/>
          <w:kern w:val="0"/>
          <w:szCs w:val="24"/>
          <w:lang w:eastAsia="it-IT" w:bidi="ar-SA"/>
        </w:rPr>
        <w:t>I dati sono trattati all’Interno dell’Unione Europea. La base giuridica del trattamento è la gestione di mense scolastiche o la fornitura di sussidi, contributi e materiale didattico (</w:t>
      </w:r>
      <w:r w:rsidR="00FA1E6B">
        <w:rPr>
          <w:rFonts w:asciiTheme="minorHAnsi" w:eastAsia="Calibri" w:hAnsiTheme="minorHAnsi" w:cstheme="minorHAnsi"/>
          <w:kern w:val="0"/>
          <w:szCs w:val="24"/>
          <w:lang w:eastAsia="it-IT" w:bidi="ar-SA"/>
        </w:rPr>
        <w:t xml:space="preserve">ex </w:t>
      </w:r>
      <w:r w:rsidRPr="00113E1C">
        <w:rPr>
          <w:rFonts w:asciiTheme="minorHAnsi" w:eastAsia="Calibri" w:hAnsiTheme="minorHAnsi" w:cstheme="minorHAnsi"/>
          <w:kern w:val="0"/>
          <w:szCs w:val="24"/>
          <w:lang w:eastAsia="it-IT" w:bidi="ar-SA"/>
        </w:rPr>
        <w:t xml:space="preserve">art. 73, comma 2, lett. b), </w:t>
      </w:r>
      <w:proofErr w:type="spellStart"/>
      <w:r w:rsidRPr="00113E1C">
        <w:rPr>
          <w:rFonts w:asciiTheme="minorHAnsi" w:eastAsia="Calibri" w:hAnsiTheme="minorHAnsi" w:cstheme="minorHAnsi"/>
          <w:kern w:val="0"/>
          <w:szCs w:val="24"/>
          <w:lang w:eastAsia="it-IT" w:bidi="ar-SA"/>
        </w:rPr>
        <w:t>D.Lgs.</w:t>
      </w:r>
      <w:proofErr w:type="spellEnd"/>
      <w:r w:rsidRPr="00113E1C">
        <w:rPr>
          <w:rFonts w:asciiTheme="minorHAnsi" w:eastAsia="Calibri" w:hAnsiTheme="minorHAnsi" w:cstheme="minorHAnsi"/>
          <w:kern w:val="0"/>
          <w:szCs w:val="24"/>
          <w:lang w:eastAsia="it-IT" w:bidi="ar-SA"/>
        </w:rPr>
        <w:t xml:space="preserve"> n. 196/2003, recante: “Codice in materia di protezione dei dati personali”) e le norme di settore.</w:t>
      </w:r>
    </w:p>
    <w:p w:rsidR="008123AF" w:rsidRPr="009E0BB8" w:rsidRDefault="008123AF" w:rsidP="00B05ED9">
      <w:pPr>
        <w:pStyle w:val="Nessunaspaziatura"/>
        <w:ind w:left="567" w:right="46"/>
        <w:jc w:val="both"/>
        <w:rPr>
          <w:rFonts w:asciiTheme="minorHAnsi" w:hAnsiTheme="minorHAnsi" w:cstheme="minorHAnsi"/>
          <w:szCs w:val="24"/>
        </w:rPr>
      </w:pPr>
      <w:r w:rsidRPr="009E0BB8">
        <w:rPr>
          <w:rFonts w:asciiTheme="minorHAnsi" w:hAnsiTheme="minorHAnsi" w:cstheme="minorHAnsi"/>
          <w:szCs w:val="24"/>
        </w:rPr>
        <w:t>I dati saranno conservati per il periodo necessario all’espletamento del servizio in questione e in ogni caso per il tempo previsto dalle disposizioni in materia di conservazione degli atti e documenti amministrativi.</w:t>
      </w:r>
    </w:p>
    <w:p w:rsidR="00113E1C" w:rsidRPr="005A1075" w:rsidRDefault="00113E1C" w:rsidP="00B05ED9">
      <w:pPr>
        <w:pStyle w:val="Corpodeltesto2"/>
        <w:spacing w:line="240" w:lineRule="auto"/>
        <w:ind w:left="567" w:right="46"/>
        <w:jc w:val="both"/>
        <w:rPr>
          <w:lang w:val="it-IT"/>
        </w:rPr>
      </w:pPr>
      <w:r>
        <w:rPr>
          <w:rFonts w:asciiTheme="minorHAnsi" w:hAnsiTheme="minorHAnsi" w:cs="Arial"/>
          <w:sz w:val="24"/>
          <w:szCs w:val="24"/>
          <w:lang w:val="it-IT"/>
        </w:rPr>
        <w:t>La base giuridica del trattamento di dati personali per le finalità sopra esposte è da individuarsi nel disposto dell’art. 6 par. 1 lett. E), “il</w:t>
      </w:r>
      <w:r w:rsidR="0059655D">
        <w:rPr>
          <w:rFonts w:asciiTheme="minorHAnsi" w:hAnsiTheme="minorHAnsi" w:cs="Arial"/>
          <w:sz w:val="24"/>
          <w:szCs w:val="24"/>
          <w:lang w:val="it-IT"/>
        </w:rPr>
        <w:t xml:space="preserve"> trattamento</w:t>
      </w:r>
      <w:r>
        <w:rPr>
          <w:rFonts w:asciiTheme="minorHAnsi" w:hAnsiTheme="minorHAnsi" w:cs="Arial"/>
          <w:sz w:val="24"/>
          <w:szCs w:val="24"/>
          <w:lang w:val="it-IT"/>
        </w:rPr>
        <w:t xml:space="preserve"> è necessario per l'esecuzione di un compito di interesse pubblico o connesso all'esercizio di pubblici poteri di cui è investito il titolare del trattamento</w:t>
      </w:r>
      <w:r w:rsidRPr="005A1075">
        <w:rPr>
          <w:lang w:val="it-IT"/>
        </w:rPr>
        <w:t>”.</w:t>
      </w:r>
    </w:p>
    <w:p w:rsidR="008123AF" w:rsidRPr="00113E1C" w:rsidRDefault="00113E1C" w:rsidP="00B05ED9">
      <w:pPr>
        <w:pStyle w:val="Corpodeltesto2"/>
        <w:spacing w:line="240" w:lineRule="auto"/>
        <w:ind w:left="567" w:right="46"/>
        <w:jc w:val="both"/>
        <w:rPr>
          <w:rFonts w:asciiTheme="minorHAnsi" w:hAnsiTheme="minorHAnsi" w:cs="Arial"/>
          <w:sz w:val="24"/>
          <w:szCs w:val="24"/>
          <w:lang w:val="it-IT"/>
        </w:rPr>
      </w:pPr>
      <w:r>
        <w:rPr>
          <w:rFonts w:asciiTheme="minorHAnsi" w:hAnsiTheme="minorHAnsi" w:cs="Arial"/>
          <w:sz w:val="24"/>
          <w:szCs w:val="24"/>
          <w:lang w:val="it-IT"/>
        </w:rPr>
        <w:t>La base giuridica per il trattamento per dati particolari è rappresentata dall’art. 9 GDPR lett. G “il trattamento è necessario per motivi di interesse pubblico rilevante sulla base del diritto dell'Unione o degli Stati membri, che deve essere proporzionato alla finalità perseguita, rispettare l'essenza del diritto alla protezione dei dati e prevedere misure appropriate e specifiche per tutelare i diritti fondamentali e gli interessi dell'interessato”.</w:t>
      </w:r>
    </w:p>
    <w:p w:rsidR="008123AF" w:rsidRPr="009E0BB8" w:rsidRDefault="008123AF" w:rsidP="00B05ED9">
      <w:pPr>
        <w:pStyle w:val="western"/>
        <w:spacing w:after="0" w:afterAutospacing="0"/>
        <w:ind w:left="567" w:right="46"/>
        <w:jc w:val="both"/>
        <w:rPr>
          <w:rFonts w:asciiTheme="minorHAnsi" w:hAnsiTheme="minorHAnsi" w:cstheme="minorHAnsi"/>
          <w:b/>
          <w:bCs/>
        </w:rPr>
      </w:pPr>
      <w:r w:rsidRPr="009E0BB8">
        <w:rPr>
          <w:rFonts w:asciiTheme="minorHAnsi" w:hAnsiTheme="minorHAnsi" w:cstheme="minorHAnsi"/>
          <w:b/>
          <w:bCs/>
        </w:rPr>
        <w:t>4. Categorie di soggetti ai quali i dati personali possono essere comunicati o che possono venirne a conoscenza in qualità di Responsabili o Incaricati</w:t>
      </w:r>
    </w:p>
    <w:p w:rsidR="008123AF" w:rsidRPr="009E0BB8" w:rsidRDefault="00113E1C" w:rsidP="00B05ED9">
      <w:pPr>
        <w:pStyle w:val="western"/>
        <w:spacing w:after="0" w:afterAutospacing="0"/>
        <w:ind w:left="567" w:right="46"/>
        <w:jc w:val="both"/>
        <w:rPr>
          <w:rFonts w:asciiTheme="minorHAnsi" w:hAnsiTheme="minorHAnsi" w:cstheme="minorHAnsi"/>
        </w:rPr>
      </w:pPr>
      <w:r>
        <w:rPr>
          <w:rFonts w:asciiTheme="minorHAnsi" w:hAnsiTheme="minorHAnsi" w:cstheme="minorHAnsi"/>
          <w:b/>
          <w:bCs/>
        </w:rPr>
        <w:t>Autorizzati</w:t>
      </w:r>
    </w:p>
    <w:p w:rsidR="008123AF" w:rsidRPr="009E0BB8" w:rsidRDefault="008123AF" w:rsidP="00B05ED9">
      <w:pPr>
        <w:pStyle w:val="Nessunaspaziatura"/>
        <w:ind w:left="567" w:right="46"/>
        <w:jc w:val="both"/>
        <w:rPr>
          <w:rFonts w:asciiTheme="minorHAnsi" w:hAnsiTheme="minorHAnsi" w:cstheme="minorHAnsi"/>
          <w:szCs w:val="24"/>
        </w:rPr>
      </w:pPr>
      <w:r w:rsidRPr="009E0BB8">
        <w:rPr>
          <w:rFonts w:asciiTheme="minorHAnsi" w:hAnsiTheme="minorHAnsi" w:cstheme="minorHAnsi"/>
          <w:szCs w:val="24"/>
        </w:rPr>
        <w:t xml:space="preserve">Potranno venire a conoscenza dei dati personali i dipendenti e i collaboratori, anche esterni, del Titolare e i soggetti che forniscono servizi strumentali alle finalità di cui sopra. Tali soggetti agiranno in qualità di Responsabili o Incaricati del trattamento </w:t>
      </w:r>
    </w:p>
    <w:p w:rsidR="008123AF" w:rsidRPr="009E0BB8" w:rsidRDefault="008123AF" w:rsidP="00B05ED9">
      <w:pPr>
        <w:pStyle w:val="Nessunaspaziatura"/>
        <w:ind w:left="567" w:right="46"/>
        <w:jc w:val="both"/>
        <w:rPr>
          <w:rFonts w:asciiTheme="minorHAnsi" w:hAnsiTheme="minorHAnsi" w:cstheme="minorHAnsi"/>
          <w:szCs w:val="24"/>
        </w:rPr>
      </w:pPr>
    </w:p>
    <w:p w:rsidR="008123AF" w:rsidRPr="009E0BB8" w:rsidRDefault="008123AF" w:rsidP="00B05ED9">
      <w:pPr>
        <w:pStyle w:val="Nessunaspaziatura"/>
        <w:ind w:left="567" w:right="46"/>
        <w:jc w:val="both"/>
        <w:rPr>
          <w:rFonts w:asciiTheme="minorHAnsi" w:hAnsiTheme="minorHAnsi" w:cstheme="minorHAnsi"/>
          <w:b/>
          <w:szCs w:val="24"/>
        </w:rPr>
      </w:pPr>
      <w:r w:rsidRPr="009E0BB8">
        <w:rPr>
          <w:rFonts w:asciiTheme="minorHAnsi" w:hAnsiTheme="minorHAnsi" w:cstheme="minorHAnsi"/>
          <w:b/>
          <w:szCs w:val="24"/>
        </w:rPr>
        <w:t>Destinatari</w:t>
      </w:r>
    </w:p>
    <w:p w:rsidR="008123AF" w:rsidRDefault="008123AF" w:rsidP="00B05ED9">
      <w:pPr>
        <w:pStyle w:val="Nessunaspaziatura"/>
        <w:ind w:left="567" w:right="46"/>
        <w:jc w:val="both"/>
        <w:rPr>
          <w:rFonts w:asciiTheme="minorHAnsi" w:hAnsiTheme="minorHAnsi" w:cstheme="minorHAnsi"/>
          <w:szCs w:val="24"/>
        </w:rPr>
      </w:pPr>
      <w:r w:rsidRPr="009E0BB8">
        <w:rPr>
          <w:rFonts w:asciiTheme="minorHAnsi" w:hAnsiTheme="minorHAnsi" w:cstheme="minorHAnsi"/>
          <w:szCs w:val="24"/>
        </w:rPr>
        <w:t>I destinatari delle sue informazioni personali possono essere, oltre agli incaricati,</w:t>
      </w:r>
      <w:r w:rsidR="00652FFC">
        <w:rPr>
          <w:rFonts w:asciiTheme="minorHAnsi" w:hAnsiTheme="minorHAnsi" w:cstheme="minorHAnsi"/>
          <w:szCs w:val="24"/>
        </w:rPr>
        <w:t xml:space="preserve"> A</w:t>
      </w:r>
      <w:r w:rsidRPr="009E0BB8">
        <w:rPr>
          <w:rFonts w:asciiTheme="minorHAnsi" w:hAnsiTheme="minorHAnsi" w:cstheme="minorHAnsi"/>
          <w:szCs w:val="24"/>
        </w:rPr>
        <w:t>utorità Giudiziaria o altre pubbliche amministrazioni come previsto dalle normative vigenti</w:t>
      </w:r>
    </w:p>
    <w:p w:rsidR="00652FFC" w:rsidRDefault="00652FFC" w:rsidP="00B05ED9">
      <w:pPr>
        <w:pStyle w:val="Nessunaspaziatura"/>
        <w:ind w:left="567" w:right="46"/>
        <w:jc w:val="both"/>
        <w:rPr>
          <w:rFonts w:asciiTheme="minorHAnsi" w:hAnsiTheme="minorHAnsi" w:cstheme="minorHAnsi"/>
          <w:szCs w:val="24"/>
        </w:rPr>
      </w:pPr>
    </w:p>
    <w:p w:rsidR="00652FFC" w:rsidRPr="006F029A" w:rsidRDefault="00652FFC" w:rsidP="00B05ED9">
      <w:pPr>
        <w:pStyle w:val="Nessunaspaziatura"/>
        <w:ind w:left="567" w:right="46"/>
        <w:jc w:val="both"/>
        <w:rPr>
          <w:rFonts w:asciiTheme="minorHAnsi" w:hAnsiTheme="minorHAnsi" w:cstheme="minorHAnsi"/>
          <w:sz w:val="22"/>
          <w:szCs w:val="22"/>
        </w:rPr>
      </w:pPr>
      <w:r w:rsidRPr="006F029A">
        <w:rPr>
          <w:rFonts w:asciiTheme="minorHAnsi" w:eastAsia="Calibri" w:hAnsiTheme="minorHAnsi" w:cstheme="minorHAnsi"/>
          <w:color w:val="000000"/>
          <w:kern w:val="0"/>
          <w:sz w:val="22"/>
          <w:szCs w:val="22"/>
          <w:lang w:eastAsia="it-IT" w:bidi="ar-SA"/>
        </w:rPr>
        <w:t xml:space="preserve">Il titolare condividerà i tuoi dati con </w:t>
      </w:r>
      <w:r w:rsidRPr="006F029A">
        <w:rPr>
          <w:rFonts w:asciiTheme="minorHAnsi" w:eastAsia="Calibri" w:hAnsiTheme="minorHAnsi" w:cstheme="minorHAnsi"/>
          <w:b/>
          <w:bCs/>
          <w:color w:val="000000"/>
          <w:kern w:val="0"/>
          <w:sz w:val="22"/>
          <w:szCs w:val="22"/>
          <w:lang w:eastAsia="it-IT" w:bidi="ar-SA"/>
        </w:rPr>
        <w:t>La società</w:t>
      </w:r>
      <w:r w:rsidRPr="00652FFC">
        <w:rPr>
          <w:rFonts w:asciiTheme="minorHAnsi" w:eastAsia="Calibri" w:hAnsiTheme="minorHAnsi" w:cstheme="minorHAnsi"/>
          <w:b/>
          <w:bCs/>
          <w:color w:val="000000"/>
          <w:kern w:val="0"/>
          <w:sz w:val="22"/>
          <w:szCs w:val="22"/>
          <w:lang w:eastAsia="it-IT" w:bidi="ar-SA"/>
        </w:rPr>
        <w:t xml:space="preserve"> </w:t>
      </w:r>
      <w:r w:rsidR="00B05ED9" w:rsidRPr="00B05ED9">
        <w:rPr>
          <w:rFonts w:asciiTheme="minorHAnsi" w:eastAsia="Calibri" w:hAnsiTheme="minorHAnsi" w:cs="Arial"/>
          <w:b/>
          <w:bCs/>
          <w:color w:val="000000"/>
          <w:kern w:val="0"/>
          <w:sz w:val="22"/>
          <w:szCs w:val="22"/>
          <w:highlight w:val="yellow"/>
          <w:lang w:eastAsia="it-IT" w:bidi="ar-SA"/>
        </w:rPr>
        <w:t>________________________</w:t>
      </w:r>
      <w:r w:rsidRPr="006F029A">
        <w:rPr>
          <w:rFonts w:asciiTheme="minorHAnsi" w:eastAsia="Calibri" w:hAnsiTheme="minorHAnsi" w:cs="Arial"/>
          <w:color w:val="000000"/>
          <w:kern w:val="0"/>
          <w:sz w:val="22"/>
          <w:szCs w:val="22"/>
          <w:lang w:eastAsia="it-IT" w:bidi="ar-SA"/>
        </w:rPr>
        <w:t xml:space="preserve"> che</w:t>
      </w:r>
      <w:r w:rsidRPr="006F029A">
        <w:rPr>
          <w:rFonts w:asciiTheme="minorHAnsi" w:hAnsiTheme="minorHAnsi" w:cs="Arial"/>
          <w:sz w:val="22"/>
          <w:szCs w:val="22"/>
        </w:rPr>
        <w:t xml:space="preserve"> </w:t>
      </w:r>
      <w:r w:rsidRPr="006F029A">
        <w:rPr>
          <w:rFonts w:asciiTheme="minorHAnsi" w:eastAsia="Calibri" w:hAnsiTheme="minorHAnsi" w:cstheme="minorHAnsi"/>
          <w:b/>
          <w:bCs/>
          <w:color w:val="000000"/>
          <w:kern w:val="0"/>
          <w:sz w:val="22"/>
          <w:szCs w:val="22"/>
          <w:lang w:eastAsia="it-IT" w:bidi="ar-SA"/>
        </w:rPr>
        <w:t>è stata designata responsabile del trattamento ai sensi degli articoli 28 e seguenti del Regolamento UE</w:t>
      </w:r>
    </w:p>
    <w:p w:rsidR="00652FFC" w:rsidRPr="009E0BB8" w:rsidRDefault="00652FFC" w:rsidP="00B05ED9">
      <w:pPr>
        <w:pStyle w:val="Nessunaspaziatura"/>
        <w:ind w:left="567" w:right="46"/>
        <w:jc w:val="both"/>
        <w:rPr>
          <w:rFonts w:asciiTheme="minorHAnsi" w:hAnsiTheme="minorHAnsi" w:cstheme="minorHAnsi"/>
          <w:szCs w:val="24"/>
        </w:rPr>
      </w:pPr>
    </w:p>
    <w:p w:rsidR="008123AF" w:rsidRPr="009E0BB8" w:rsidRDefault="008123AF" w:rsidP="00B05ED9">
      <w:pPr>
        <w:pStyle w:val="western"/>
        <w:spacing w:after="0" w:afterAutospacing="0"/>
        <w:ind w:left="567" w:right="46"/>
        <w:jc w:val="both"/>
        <w:rPr>
          <w:rFonts w:asciiTheme="minorHAnsi" w:hAnsiTheme="minorHAnsi" w:cstheme="minorHAnsi"/>
          <w:b/>
        </w:rPr>
      </w:pPr>
      <w:r w:rsidRPr="009E0BB8">
        <w:rPr>
          <w:rFonts w:asciiTheme="minorHAnsi" w:hAnsiTheme="minorHAnsi" w:cstheme="minorHAnsi"/>
          <w:b/>
        </w:rPr>
        <w:t>5. Diritti dell’interessato</w:t>
      </w:r>
    </w:p>
    <w:p w:rsidR="008123AF" w:rsidRPr="009E0BB8" w:rsidRDefault="008123AF" w:rsidP="00B05ED9">
      <w:pPr>
        <w:pStyle w:val="western"/>
        <w:spacing w:after="0" w:afterAutospacing="0"/>
        <w:ind w:left="567" w:right="46"/>
        <w:jc w:val="both"/>
        <w:rPr>
          <w:rFonts w:asciiTheme="minorHAnsi" w:hAnsiTheme="minorHAnsi" w:cstheme="minorHAnsi"/>
        </w:rPr>
      </w:pPr>
      <w:r w:rsidRPr="009E0BB8">
        <w:rPr>
          <w:rFonts w:asciiTheme="minorHAnsi" w:hAnsiTheme="minorHAnsi" w:cstheme="minorHAnsi"/>
        </w:rPr>
        <w:t xml:space="preserve">Agli interessati sono riconosciuti i diritti previsti dall’art. 15 e seguenti del Regolamento UE 2016/679 ed in particolare, il diritto di accedere ai propri dati personali, di chiederne la rettifica o l’integrazione se incompleti o inesatti, la limitazione, la cancellazione, nonché di opporsi al loro trattamento, rivolgendo la richiesta al Comune di </w:t>
      </w:r>
      <w:r w:rsidR="00B05ED9">
        <w:rPr>
          <w:rFonts w:asciiTheme="minorHAnsi" w:hAnsiTheme="minorHAnsi" w:cstheme="minorHAnsi"/>
        </w:rPr>
        <w:t>Pescara</w:t>
      </w:r>
      <w:r w:rsidRPr="009E0BB8">
        <w:rPr>
          <w:rFonts w:asciiTheme="minorHAnsi" w:hAnsiTheme="minorHAnsi" w:cstheme="minorHAnsi"/>
        </w:rPr>
        <w:t xml:space="preserve"> in qualità di Titolare, oppure al Responsabile per la protezione dei dati personali (Data </w:t>
      </w:r>
      <w:proofErr w:type="spellStart"/>
      <w:r w:rsidRPr="009E0BB8">
        <w:rPr>
          <w:rFonts w:asciiTheme="minorHAnsi" w:hAnsiTheme="minorHAnsi" w:cstheme="minorHAnsi"/>
        </w:rPr>
        <w:t>Protection</w:t>
      </w:r>
      <w:proofErr w:type="spellEnd"/>
      <w:r w:rsidRPr="009E0BB8">
        <w:rPr>
          <w:rFonts w:asciiTheme="minorHAnsi" w:hAnsiTheme="minorHAnsi" w:cstheme="minorHAnsi"/>
        </w:rPr>
        <w:t xml:space="preserve"> </w:t>
      </w:r>
      <w:proofErr w:type="spellStart"/>
      <w:r w:rsidRPr="009E0BB8">
        <w:rPr>
          <w:rFonts w:asciiTheme="minorHAnsi" w:hAnsiTheme="minorHAnsi" w:cstheme="minorHAnsi"/>
        </w:rPr>
        <w:t>Officer</w:t>
      </w:r>
      <w:proofErr w:type="spellEnd"/>
      <w:r w:rsidRPr="009E0BB8">
        <w:rPr>
          <w:rFonts w:asciiTheme="minorHAnsi" w:hAnsiTheme="minorHAnsi" w:cstheme="minorHAnsi"/>
        </w:rPr>
        <w:t xml:space="preserve"> - “DPO”) e-mail: </w:t>
      </w:r>
      <w:hyperlink r:id="rId8" w:history="1">
        <w:r w:rsidR="00B05ED9">
          <w:rPr>
            <w:rStyle w:val="Collegamentoipertestuale"/>
            <w:rFonts w:asciiTheme="minorHAnsi" w:hAnsiTheme="minorHAnsi" w:cstheme="minorHAnsi"/>
          </w:rPr>
          <w:t>rpd@comune.pescara.it</w:t>
        </w:r>
      </w:hyperlink>
    </w:p>
    <w:p w:rsidR="008123AF" w:rsidRPr="009E0BB8" w:rsidRDefault="00652FFC" w:rsidP="00B05ED9">
      <w:pPr>
        <w:pStyle w:val="western"/>
        <w:spacing w:after="0" w:afterAutospacing="0"/>
        <w:ind w:left="567" w:right="46"/>
        <w:jc w:val="both"/>
        <w:rPr>
          <w:rFonts w:asciiTheme="minorHAnsi" w:hAnsiTheme="minorHAnsi" w:cstheme="minorHAnsi"/>
          <w:b/>
        </w:rPr>
      </w:pPr>
      <w:r>
        <w:rPr>
          <w:rFonts w:asciiTheme="minorHAnsi" w:hAnsiTheme="minorHAnsi" w:cstheme="minorHAnsi"/>
          <w:b/>
        </w:rPr>
        <w:t>6</w:t>
      </w:r>
      <w:r w:rsidR="008123AF" w:rsidRPr="009E0BB8">
        <w:rPr>
          <w:rFonts w:asciiTheme="minorHAnsi" w:hAnsiTheme="minorHAnsi" w:cstheme="minorHAnsi"/>
          <w:b/>
        </w:rPr>
        <w:t>. Reclamo all’Autorità Garante</w:t>
      </w:r>
    </w:p>
    <w:p w:rsidR="008123AF" w:rsidRPr="009E0BB8" w:rsidRDefault="008123AF" w:rsidP="00B05ED9">
      <w:pPr>
        <w:pStyle w:val="western"/>
        <w:spacing w:after="0" w:afterAutospacing="0"/>
        <w:ind w:left="567" w:right="46"/>
        <w:jc w:val="both"/>
        <w:rPr>
          <w:rFonts w:asciiTheme="minorHAnsi" w:hAnsiTheme="minorHAnsi" w:cstheme="minorHAnsi"/>
        </w:rPr>
      </w:pPr>
      <w:r w:rsidRPr="009E0BB8">
        <w:rPr>
          <w:rFonts w:asciiTheme="minorHAnsi" w:hAnsiTheme="minorHAnsi" w:cstheme="minorHAnsi"/>
        </w:rPr>
        <w:t xml:space="preserve">In ultima istanza, oltre alle tutele previste in sede amministrativa o giurisdizionale, è ammesso comunque il </w:t>
      </w:r>
      <w:r w:rsidRPr="009E0BB8">
        <w:rPr>
          <w:rFonts w:asciiTheme="minorHAnsi" w:hAnsiTheme="minorHAnsi" w:cstheme="minorHAnsi"/>
          <w:b/>
          <w:bCs/>
        </w:rPr>
        <w:t>reclamo all’Autorità Garante</w:t>
      </w:r>
      <w:r w:rsidRPr="009E0BB8">
        <w:rPr>
          <w:rFonts w:asciiTheme="minorHAnsi" w:hAnsiTheme="minorHAnsi" w:cstheme="minorHAnsi"/>
        </w:rPr>
        <w:t>, nel caso si ritenga che il trattamento avvenga in violazione del Regolamento citato</w:t>
      </w:r>
    </w:p>
    <w:p w:rsidR="008123AF" w:rsidRDefault="008123AF" w:rsidP="00B05ED9">
      <w:pPr>
        <w:pStyle w:val="Corpodeltesto"/>
        <w:spacing w:line="376" w:lineRule="auto"/>
        <w:ind w:left="567" w:right="46"/>
        <w:jc w:val="both"/>
        <w:rPr>
          <w:rFonts w:asciiTheme="minorHAnsi" w:hAnsiTheme="minorHAnsi" w:cstheme="minorHAnsi"/>
          <w:w w:val="105"/>
          <w:sz w:val="24"/>
          <w:szCs w:val="24"/>
        </w:rPr>
      </w:pPr>
    </w:p>
    <w:p w:rsidR="008B142A" w:rsidRPr="00334247" w:rsidRDefault="008B142A" w:rsidP="00B05ED9">
      <w:pPr>
        <w:spacing w:before="132" w:line="220" w:lineRule="exact"/>
        <w:ind w:left="567" w:right="46"/>
        <w:rPr>
          <w:rFonts w:eastAsia="Arial"/>
          <w:b/>
          <w:bCs/>
          <w:color w:val="000000"/>
          <w:sz w:val="16"/>
          <w:szCs w:val="16"/>
        </w:rPr>
      </w:pPr>
    </w:p>
    <w:p w:rsidR="008B142A" w:rsidRDefault="008B142A" w:rsidP="00B05ED9">
      <w:pPr>
        <w:spacing w:before="132" w:line="220" w:lineRule="exact"/>
        <w:ind w:left="567" w:right="46"/>
        <w:rPr>
          <w:rFonts w:ascii="Arial" w:eastAsia="Arial" w:hAnsi="Arial" w:cs="Arial"/>
          <w:b/>
          <w:bCs/>
          <w:color w:val="000000"/>
          <w:sz w:val="19"/>
          <w:szCs w:val="19"/>
        </w:rPr>
      </w:pPr>
    </w:p>
    <w:p w:rsidR="00D029DC" w:rsidRPr="008B142A" w:rsidRDefault="00D029DC" w:rsidP="00B05ED9">
      <w:pPr>
        <w:tabs>
          <w:tab w:val="left" w:pos="6645"/>
        </w:tabs>
        <w:ind w:left="567" w:right="46"/>
        <w:jc w:val="both"/>
        <w:rPr>
          <w:sz w:val="16"/>
          <w:szCs w:val="16"/>
        </w:rPr>
      </w:pPr>
    </w:p>
    <w:p w:rsidR="00334247" w:rsidRPr="008B142A" w:rsidRDefault="00334247" w:rsidP="00B05ED9">
      <w:pPr>
        <w:tabs>
          <w:tab w:val="left" w:pos="6645"/>
        </w:tabs>
        <w:ind w:left="567" w:right="46"/>
        <w:jc w:val="both"/>
        <w:rPr>
          <w:sz w:val="16"/>
          <w:szCs w:val="16"/>
        </w:rPr>
      </w:pPr>
    </w:p>
    <w:sectPr w:rsidR="00334247" w:rsidRPr="008B142A" w:rsidSect="00B05ED9">
      <w:pgSz w:w="11906" w:h="16838"/>
      <w:pgMar w:top="1135" w:right="849" w:bottom="249" w:left="23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Symbol">
    <w:panose1 w:val="05050102010706020507"/>
    <w:charset w:val="02"/>
    <w:family w:val="roman"/>
    <w:pitch w:val="variable"/>
    <w:sig w:usb0="00000003" w:usb1="1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20002A87" w:usb1="00000000" w:usb2="00000000" w:usb3="00000000" w:csb0="000001FF" w:csb1="00000000"/>
  </w:font>
  <w:font w:name="Liberation Serif">
    <w:altName w:val="Times New Roman"/>
    <w:charset w:val="00"/>
    <w:family w:val="roman"/>
    <w:pitch w:val="variable"/>
    <w:sig w:usb0="00000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lvl w:ilvl="0">
      <w:start w:val="1"/>
      <w:numFmt w:val="decimal"/>
      <w:lvlText w:val="%1."/>
      <w:lvlJc w:val="left"/>
      <w:pPr>
        <w:tabs>
          <w:tab w:val="num" w:pos="360"/>
        </w:tabs>
        <w:ind w:left="360" w:hanging="360"/>
      </w:pPr>
    </w:lvl>
  </w:abstractNum>
  <w:abstractNum w:abstractNumId="1">
    <w:nsid w:val="00000002"/>
    <w:multiLevelType w:val="singleLevel"/>
    <w:tmpl w:val="00000002"/>
    <w:lvl w:ilvl="0">
      <w:start w:val="1"/>
      <w:numFmt w:val="lowerLetter"/>
      <w:lvlText w:val="%1)"/>
      <w:lvlJc w:val="left"/>
      <w:pPr>
        <w:tabs>
          <w:tab w:val="num" w:pos="720"/>
        </w:tabs>
        <w:ind w:left="720" w:hanging="360"/>
      </w:pPr>
    </w:lvl>
  </w:abstractNum>
  <w:abstractNum w:abstractNumId="2">
    <w:nsid w:val="04710F67"/>
    <w:multiLevelType w:val="hybridMultilevel"/>
    <w:tmpl w:val="E8EAEF6C"/>
    <w:lvl w:ilvl="0" w:tplc="9BC2EF7A">
      <w:start w:val="1"/>
      <w:numFmt w:val="decimal"/>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nsid w:val="10C45A5F"/>
    <w:multiLevelType w:val="hybridMultilevel"/>
    <w:tmpl w:val="67FA47AA"/>
    <w:lvl w:ilvl="0" w:tplc="04100003">
      <w:start w:val="1"/>
      <w:numFmt w:val="bullet"/>
      <w:lvlText w:val="o"/>
      <w:lvlJc w:val="left"/>
      <w:pPr>
        <w:ind w:left="2070" w:hanging="360"/>
      </w:pPr>
      <w:rPr>
        <w:rFonts w:ascii="Courier New" w:hAnsi="Courier New" w:cs="Courier New" w:hint="default"/>
      </w:rPr>
    </w:lvl>
    <w:lvl w:ilvl="1" w:tplc="04100003" w:tentative="1">
      <w:start w:val="1"/>
      <w:numFmt w:val="bullet"/>
      <w:lvlText w:val="o"/>
      <w:lvlJc w:val="left"/>
      <w:pPr>
        <w:ind w:left="2790" w:hanging="360"/>
      </w:pPr>
      <w:rPr>
        <w:rFonts w:ascii="Courier New" w:hAnsi="Courier New" w:cs="Courier New" w:hint="default"/>
      </w:rPr>
    </w:lvl>
    <w:lvl w:ilvl="2" w:tplc="04100005" w:tentative="1">
      <w:start w:val="1"/>
      <w:numFmt w:val="bullet"/>
      <w:lvlText w:val=""/>
      <w:lvlJc w:val="left"/>
      <w:pPr>
        <w:ind w:left="3510" w:hanging="360"/>
      </w:pPr>
      <w:rPr>
        <w:rFonts w:ascii="Wingdings" w:hAnsi="Wingdings" w:hint="default"/>
      </w:rPr>
    </w:lvl>
    <w:lvl w:ilvl="3" w:tplc="04100001" w:tentative="1">
      <w:start w:val="1"/>
      <w:numFmt w:val="bullet"/>
      <w:lvlText w:val=""/>
      <w:lvlJc w:val="left"/>
      <w:pPr>
        <w:ind w:left="4230" w:hanging="360"/>
      </w:pPr>
      <w:rPr>
        <w:rFonts w:ascii="Symbol" w:hAnsi="Symbol" w:hint="default"/>
      </w:rPr>
    </w:lvl>
    <w:lvl w:ilvl="4" w:tplc="04100003" w:tentative="1">
      <w:start w:val="1"/>
      <w:numFmt w:val="bullet"/>
      <w:lvlText w:val="o"/>
      <w:lvlJc w:val="left"/>
      <w:pPr>
        <w:ind w:left="4950" w:hanging="360"/>
      </w:pPr>
      <w:rPr>
        <w:rFonts w:ascii="Courier New" w:hAnsi="Courier New" w:cs="Courier New" w:hint="default"/>
      </w:rPr>
    </w:lvl>
    <w:lvl w:ilvl="5" w:tplc="04100005" w:tentative="1">
      <w:start w:val="1"/>
      <w:numFmt w:val="bullet"/>
      <w:lvlText w:val=""/>
      <w:lvlJc w:val="left"/>
      <w:pPr>
        <w:ind w:left="5670" w:hanging="360"/>
      </w:pPr>
      <w:rPr>
        <w:rFonts w:ascii="Wingdings" w:hAnsi="Wingdings" w:hint="default"/>
      </w:rPr>
    </w:lvl>
    <w:lvl w:ilvl="6" w:tplc="04100001" w:tentative="1">
      <w:start w:val="1"/>
      <w:numFmt w:val="bullet"/>
      <w:lvlText w:val=""/>
      <w:lvlJc w:val="left"/>
      <w:pPr>
        <w:ind w:left="6390" w:hanging="360"/>
      </w:pPr>
      <w:rPr>
        <w:rFonts w:ascii="Symbol" w:hAnsi="Symbol" w:hint="default"/>
      </w:rPr>
    </w:lvl>
    <w:lvl w:ilvl="7" w:tplc="04100003" w:tentative="1">
      <w:start w:val="1"/>
      <w:numFmt w:val="bullet"/>
      <w:lvlText w:val="o"/>
      <w:lvlJc w:val="left"/>
      <w:pPr>
        <w:ind w:left="7110" w:hanging="360"/>
      </w:pPr>
      <w:rPr>
        <w:rFonts w:ascii="Courier New" w:hAnsi="Courier New" w:cs="Courier New" w:hint="default"/>
      </w:rPr>
    </w:lvl>
    <w:lvl w:ilvl="8" w:tplc="04100005" w:tentative="1">
      <w:start w:val="1"/>
      <w:numFmt w:val="bullet"/>
      <w:lvlText w:val=""/>
      <w:lvlJc w:val="left"/>
      <w:pPr>
        <w:ind w:left="7830" w:hanging="360"/>
      </w:pPr>
      <w:rPr>
        <w:rFonts w:ascii="Wingdings" w:hAnsi="Wingdings" w:hint="default"/>
      </w:rPr>
    </w:lvl>
  </w:abstractNum>
  <w:abstractNum w:abstractNumId="4">
    <w:nsid w:val="1B996DD0"/>
    <w:multiLevelType w:val="hybridMultilevel"/>
    <w:tmpl w:val="707A622E"/>
    <w:lvl w:ilvl="0" w:tplc="04100003">
      <w:start w:val="1"/>
      <w:numFmt w:val="bullet"/>
      <w:lvlText w:val="o"/>
      <w:lvlJc w:val="left"/>
      <w:pPr>
        <w:ind w:left="2100" w:hanging="360"/>
      </w:pPr>
      <w:rPr>
        <w:rFonts w:ascii="Courier New" w:hAnsi="Courier New" w:cs="Courier New" w:hint="default"/>
      </w:rPr>
    </w:lvl>
    <w:lvl w:ilvl="1" w:tplc="04100003" w:tentative="1">
      <w:start w:val="1"/>
      <w:numFmt w:val="bullet"/>
      <w:lvlText w:val="o"/>
      <w:lvlJc w:val="left"/>
      <w:pPr>
        <w:ind w:left="2820" w:hanging="360"/>
      </w:pPr>
      <w:rPr>
        <w:rFonts w:ascii="Courier New" w:hAnsi="Courier New" w:cs="Courier New" w:hint="default"/>
      </w:rPr>
    </w:lvl>
    <w:lvl w:ilvl="2" w:tplc="04100005" w:tentative="1">
      <w:start w:val="1"/>
      <w:numFmt w:val="bullet"/>
      <w:lvlText w:val=""/>
      <w:lvlJc w:val="left"/>
      <w:pPr>
        <w:ind w:left="3540" w:hanging="360"/>
      </w:pPr>
      <w:rPr>
        <w:rFonts w:ascii="Wingdings" w:hAnsi="Wingdings" w:hint="default"/>
      </w:rPr>
    </w:lvl>
    <w:lvl w:ilvl="3" w:tplc="04100001" w:tentative="1">
      <w:start w:val="1"/>
      <w:numFmt w:val="bullet"/>
      <w:lvlText w:val=""/>
      <w:lvlJc w:val="left"/>
      <w:pPr>
        <w:ind w:left="4260" w:hanging="360"/>
      </w:pPr>
      <w:rPr>
        <w:rFonts w:ascii="Symbol" w:hAnsi="Symbol" w:hint="default"/>
      </w:rPr>
    </w:lvl>
    <w:lvl w:ilvl="4" w:tplc="04100003" w:tentative="1">
      <w:start w:val="1"/>
      <w:numFmt w:val="bullet"/>
      <w:lvlText w:val="o"/>
      <w:lvlJc w:val="left"/>
      <w:pPr>
        <w:ind w:left="4980" w:hanging="360"/>
      </w:pPr>
      <w:rPr>
        <w:rFonts w:ascii="Courier New" w:hAnsi="Courier New" w:cs="Courier New" w:hint="default"/>
      </w:rPr>
    </w:lvl>
    <w:lvl w:ilvl="5" w:tplc="04100005" w:tentative="1">
      <w:start w:val="1"/>
      <w:numFmt w:val="bullet"/>
      <w:lvlText w:val=""/>
      <w:lvlJc w:val="left"/>
      <w:pPr>
        <w:ind w:left="5700" w:hanging="360"/>
      </w:pPr>
      <w:rPr>
        <w:rFonts w:ascii="Wingdings" w:hAnsi="Wingdings" w:hint="default"/>
      </w:rPr>
    </w:lvl>
    <w:lvl w:ilvl="6" w:tplc="04100001" w:tentative="1">
      <w:start w:val="1"/>
      <w:numFmt w:val="bullet"/>
      <w:lvlText w:val=""/>
      <w:lvlJc w:val="left"/>
      <w:pPr>
        <w:ind w:left="6420" w:hanging="360"/>
      </w:pPr>
      <w:rPr>
        <w:rFonts w:ascii="Symbol" w:hAnsi="Symbol" w:hint="default"/>
      </w:rPr>
    </w:lvl>
    <w:lvl w:ilvl="7" w:tplc="04100003" w:tentative="1">
      <w:start w:val="1"/>
      <w:numFmt w:val="bullet"/>
      <w:lvlText w:val="o"/>
      <w:lvlJc w:val="left"/>
      <w:pPr>
        <w:ind w:left="7140" w:hanging="360"/>
      </w:pPr>
      <w:rPr>
        <w:rFonts w:ascii="Courier New" w:hAnsi="Courier New" w:cs="Courier New" w:hint="default"/>
      </w:rPr>
    </w:lvl>
    <w:lvl w:ilvl="8" w:tplc="04100005" w:tentative="1">
      <w:start w:val="1"/>
      <w:numFmt w:val="bullet"/>
      <w:lvlText w:val=""/>
      <w:lvlJc w:val="left"/>
      <w:pPr>
        <w:ind w:left="7860" w:hanging="360"/>
      </w:pPr>
      <w:rPr>
        <w:rFonts w:ascii="Wingdings" w:hAnsi="Wingdings" w:hint="default"/>
      </w:rPr>
    </w:lvl>
  </w:abstractNum>
  <w:abstractNum w:abstractNumId="5">
    <w:nsid w:val="29683189"/>
    <w:multiLevelType w:val="hybridMultilevel"/>
    <w:tmpl w:val="688C4C10"/>
    <w:lvl w:ilvl="0" w:tplc="E6DC40A4">
      <w:start w:val="1"/>
      <w:numFmt w:val="decimal"/>
      <w:lvlText w:val="%1)"/>
      <w:lvlJc w:val="left"/>
      <w:pPr>
        <w:ind w:left="1710" w:hanging="465"/>
      </w:pPr>
      <w:rPr>
        <w:rFonts w:hint="default"/>
      </w:rPr>
    </w:lvl>
    <w:lvl w:ilvl="1" w:tplc="04100019" w:tentative="1">
      <w:start w:val="1"/>
      <w:numFmt w:val="lowerLetter"/>
      <w:lvlText w:val="%2."/>
      <w:lvlJc w:val="left"/>
      <w:pPr>
        <w:ind w:left="2325" w:hanging="360"/>
      </w:pPr>
    </w:lvl>
    <w:lvl w:ilvl="2" w:tplc="0410001B" w:tentative="1">
      <w:start w:val="1"/>
      <w:numFmt w:val="lowerRoman"/>
      <w:lvlText w:val="%3."/>
      <w:lvlJc w:val="right"/>
      <w:pPr>
        <w:ind w:left="3045" w:hanging="180"/>
      </w:pPr>
    </w:lvl>
    <w:lvl w:ilvl="3" w:tplc="0410000F" w:tentative="1">
      <w:start w:val="1"/>
      <w:numFmt w:val="decimal"/>
      <w:lvlText w:val="%4."/>
      <w:lvlJc w:val="left"/>
      <w:pPr>
        <w:ind w:left="3765" w:hanging="360"/>
      </w:pPr>
    </w:lvl>
    <w:lvl w:ilvl="4" w:tplc="04100019" w:tentative="1">
      <w:start w:val="1"/>
      <w:numFmt w:val="lowerLetter"/>
      <w:lvlText w:val="%5."/>
      <w:lvlJc w:val="left"/>
      <w:pPr>
        <w:ind w:left="4485" w:hanging="360"/>
      </w:pPr>
    </w:lvl>
    <w:lvl w:ilvl="5" w:tplc="0410001B" w:tentative="1">
      <w:start w:val="1"/>
      <w:numFmt w:val="lowerRoman"/>
      <w:lvlText w:val="%6."/>
      <w:lvlJc w:val="right"/>
      <w:pPr>
        <w:ind w:left="5205" w:hanging="180"/>
      </w:pPr>
    </w:lvl>
    <w:lvl w:ilvl="6" w:tplc="0410000F" w:tentative="1">
      <w:start w:val="1"/>
      <w:numFmt w:val="decimal"/>
      <w:lvlText w:val="%7."/>
      <w:lvlJc w:val="left"/>
      <w:pPr>
        <w:ind w:left="5925" w:hanging="360"/>
      </w:pPr>
    </w:lvl>
    <w:lvl w:ilvl="7" w:tplc="04100019" w:tentative="1">
      <w:start w:val="1"/>
      <w:numFmt w:val="lowerLetter"/>
      <w:lvlText w:val="%8."/>
      <w:lvlJc w:val="left"/>
      <w:pPr>
        <w:ind w:left="6645" w:hanging="360"/>
      </w:pPr>
    </w:lvl>
    <w:lvl w:ilvl="8" w:tplc="0410001B" w:tentative="1">
      <w:start w:val="1"/>
      <w:numFmt w:val="lowerRoman"/>
      <w:lvlText w:val="%9."/>
      <w:lvlJc w:val="right"/>
      <w:pPr>
        <w:ind w:left="7365" w:hanging="180"/>
      </w:pPr>
    </w:lvl>
  </w:abstractNum>
  <w:abstractNum w:abstractNumId="6">
    <w:nsid w:val="2CA20374"/>
    <w:multiLevelType w:val="hybridMultilevel"/>
    <w:tmpl w:val="3B0CCD8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2E0940E9"/>
    <w:multiLevelType w:val="hybridMultilevel"/>
    <w:tmpl w:val="54944B30"/>
    <w:lvl w:ilvl="0" w:tplc="04100001">
      <w:start w:val="1"/>
      <w:numFmt w:val="bullet"/>
      <w:lvlText w:val=""/>
      <w:lvlJc w:val="left"/>
      <w:pPr>
        <w:ind w:left="740" w:hanging="360"/>
      </w:pPr>
      <w:rPr>
        <w:rFonts w:ascii="Symbol" w:hAnsi="Symbol" w:hint="default"/>
      </w:rPr>
    </w:lvl>
    <w:lvl w:ilvl="1" w:tplc="04100003">
      <w:start w:val="1"/>
      <w:numFmt w:val="bullet"/>
      <w:lvlText w:val="o"/>
      <w:lvlJc w:val="left"/>
      <w:pPr>
        <w:ind w:left="1460" w:hanging="360"/>
      </w:pPr>
      <w:rPr>
        <w:rFonts w:ascii="Courier New" w:hAnsi="Courier New" w:cs="Courier New" w:hint="default"/>
      </w:rPr>
    </w:lvl>
    <w:lvl w:ilvl="2" w:tplc="04100005" w:tentative="1">
      <w:start w:val="1"/>
      <w:numFmt w:val="bullet"/>
      <w:lvlText w:val=""/>
      <w:lvlJc w:val="left"/>
      <w:pPr>
        <w:ind w:left="2180" w:hanging="360"/>
      </w:pPr>
      <w:rPr>
        <w:rFonts w:ascii="Wingdings" w:hAnsi="Wingdings" w:hint="default"/>
      </w:rPr>
    </w:lvl>
    <w:lvl w:ilvl="3" w:tplc="04100001" w:tentative="1">
      <w:start w:val="1"/>
      <w:numFmt w:val="bullet"/>
      <w:lvlText w:val=""/>
      <w:lvlJc w:val="left"/>
      <w:pPr>
        <w:ind w:left="2900" w:hanging="360"/>
      </w:pPr>
      <w:rPr>
        <w:rFonts w:ascii="Symbol" w:hAnsi="Symbol" w:hint="default"/>
      </w:rPr>
    </w:lvl>
    <w:lvl w:ilvl="4" w:tplc="04100003" w:tentative="1">
      <w:start w:val="1"/>
      <w:numFmt w:val="bullet"/>
      <w:lvlText w:val="o"/>
      <w:lvlJc w:val="left"/>
      <w:pPr>
        <w:ind w:left="3620" w:hanging="360"/>
      </w:pPr>
      <w:rPr>
        <w:rFonts w:ascii="Courier New" w:hAnsi="Courier New" w:cs="Courier New" w:hint="default"/>
      </w:rPr>
    </w:lvl>
    <w:lvl w:ilvl="5" w:tplc="04100005" w:tentative="1">
      <w:start w:val="1"/>
      <w:numFmt w:val="bullet"/>
      <w:lvlText w:val=""/>
      <w:lvlJc w:val="left"/>
      <w:pPr>
        <w:ind w:left="4340" w:hanging="360"/>
      </w:pPr>
      <w:rPr>
        <w:rFonts w:ascii="Wingdings" w:hAnsi="Wingdings" w:hint="default"/>
      </w:rPr>
    </w:lvl>
    <w:lvl w:ilvl="6" w:tplc="04100001" w:tentative="1">
      <w:start w:val="1"/>
      <w:numFmt w:val="bullet"/>
      <w:lvlText w:val=""/>
      <w:lvlJc w:val="left"/>
      <w:pPr>
        <w:ind w:left="5060" w:hanging="360"/>
      </w:pPr>
      <w:rPr>
        <w:rFonts w:ascii="Symbol" w:hAnsi="Symbol" w:hint="default"/>
      </w:rPr>
    </w:lvl>
    <w:lvl w:ilvl="7" w:tplc="04100003" w:tentative="1">
      <w:start w:val="1"/>
      <w:numFmt w:val="bullet"/>
      <w:lvlText w:val="o"/>
      <w:lvlJc w:val="left"/>
      <w:pPr>
        <w:ind w:left="5780" w:hanging="360"/>
      </w:pPr>
      <w:rPr>
        <w:rFonts w:ascii="Courier New" w:hAnsi="Courier New" w:cs="Courier New" w:hint="default"/>
      </w:rPr>
    </w:lvl>
    <w:lvl w:ilvl="8" w:tplc="04100005" w:tentative="1">
      <w:start w:val="1"/>
      <w:numFmt w:val="bullet"/>
      <w:lvlText w:val=""/>
      <w:lvlJc w:val="left"/>
      <w:pPr>
        <w:ind w:left="6500" w:hanging="360"/>
      </w:pPr>
      <w:rPr>
        <w:rFonts w:ascii="Wingdings" w:hAnsi="Wingdings" w:hint="default"/>
      </w:rPr>
    </w:lvl>
  </w:abstractNum>
  <w:abstractNum w:abstractNumId="8">
    <w:nsid w:val="374511BA"/>
    <w:multiLevelType w:val="hybridMultilevel"/>
    <w:tmpl w:val="A02095F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nsid w:val="3E160BF7"/>
    <w:multiLevelType w:val="hybridMultilevel"/>
    <w:tmpl w:val="FED244A8"/>
    <w:lvl w:ilvl="0" w:tplc="0410000B">
      <w:start w:val="1"/>
      <w:numFmt w:val="bullet"/>
      <w:lvlText w:val=""/>
      <w:lvlJc w:val="left"/>
      <w:pPr>
        <w:ind w:left="990" w:hanging="360"/>
      </w:pPr>
      <w:rPr>
        <w:rFonts w:ascii="Wingdings" w:hAnsi="Wingdings" w:hint="default"/>
      </w:rPr>
    </w:lvl>
    <w:lvl w:ilvl="1" w:tplc="04100003">
      <w:start w:val="1"/>
      <w:numFmt w:val="bullet"/>
      <w:lvlText w:val="o"/>
      <w:lvlJc w:val="left"/>
      <w:pPr>
        <w:ind w:left="1710" w:hanging="360"/>
      </w:pPr>
      <w:rPr>
        <w:rFonts w:ascii="Courier New" w:hAnsi="Courier New" w:cs="Courier New" w:hint="default"/>
      </w:rPr>
    </w:lvl>
    <w:lvl w:ilvl="2" w:tplc="04100005" w:tentative="1">
      <w:start w:val="1"/>
      <w:numFmt w:val="bullet"/>
      <w:lvlText w:val=""/>
      <w:lvlJc w:val="left"/>
      <w:pPr>
        <w:ind w:left="2430" w:hanging="360"/>
      </w:pPr>
      <w:rPr>
        <w:rFonts w:ascii="Wingdings" w:hAnsi="Wingdings" w:hint="default"/>
      </w:rPr>
    </w:lvl>
    <w:lvl w:ilvl="3" w:tplc="04100001" w:tentative="1">
      <w:start w:val="1"/>
      <w:numFmt w:val="bullet"/>
      <w:lvlText w:val=""/>
      <w:lvlJc w:val="left"/>
      <w:pPr>
        <w:ind w:left="3150" w:hanging="360"/>
      </w:pPr>
      <w:rPr>
        <w:rFonts w:ascii="Symbol" w:hAnsi="Symbol" w:hint="default"/>
      </w:rPr>
    </w:lvl>
    <w:lvl w:ilvl="4" w:tplc="04100003" w:tentative="1">
      <w:start w:val="1"/>
      <w:numFmt w:val="bullet"/>
      <w:lvlText w:val="o"/>
      <w:lvlJc w:val="left"/>
      <w:pPr>
        <w:ind w:left="3870" w:hanging="360"/>
      </w:pPr>
      <w:rPr>
        <w:rFonts w:ascii="Courier New" w:hAnsi="Courier New" w:cs="Courier New" w:hint="default"/>
      </w:rPr>
    </w:lvl>
    <w:lvl w:ilvl="5" w:tplc="04100005" w:tentative="1">
      <w:start w:val="1"/>
      <w:numFmt w:val="bullet"/>
      <w:lvlText w:val=""/>
      <w:lvlJc w:val="left"/>
      <w:pPr>
        <w:ind w:left="4590" w:hanging="360"/>
      </w:pPr>
      <w:rPr>
        <w:rFonts w:ascii="Wingdings" w:hAnsi="Wingdings" w:hint="default"/>
      </w:rPr>
    </w:lvl>
    <w:lvl w:ilvl="6" w:tplc="04100001" w:tentative="1">
      <w:start w:val="1"/>
      <w:numFmt w:val="bullet"/>
      <w:lvlText w:val=""/>
      <w:lvlJc w:val="left"/>
      <w:pPr>
        <w:ind w:left="5310" w:hanging="360"/>
      </w:pPr>
      <w:rPr>
        <w:rFonts w:ascii="Symbol" w:hAnsi="Symbol" w:hint="default"/>
      </w:rPr>
    </w:lvl>
    <w:lvl w:ilvl="7" w:tplc="04100003" w:tentative="1">
      <w:start w:val="1"/>
      <w:numFmt w:val="bullet"/>
      <w:lvlText w:val="o"/>
      <w:lvlJc w:val="left"/>
      <w:pPr>
        <w:ind w:left="6030" w:hanging="360"/>
      </w:pPr>
      <w:rPr>
        <w:rFonts w:ascii="Courier New" w:hAnsi="Courier New" w:cs="Courier New" w:hint="default"/>
      </w:rPr>
    </w:lvl>
    <w:lvl w:ilvl="8" w:tplc="04100005" w:tentative="1">
      <w:start w:val="1"/>
      <w:numFmt w:val="bullet"/>
      <w:lvlText w:val=""/>
      <w:lvlJc w:val="left"/>
      <w:pPr>
        <w:ind w:left="6750" w:hanging="360"/>
      </w:pPr>
      <w:rPr>
        <w:rFonts w:ascii="Wingdings" w:hAnsi="Wingdings" w:hint="default"/>
      </w:rPr>
    </w:lvl>
  </w:abstractNum>
  <w:abstractNum w:abstractNumId="10">
    <w:nsid w:val="45977B13"/>
    <w:multiLevelType w:val="hybridMultilevel"/>
    <w:tmpl w:val="B8180722"/>
    <w:lvl w:ilvl="0" w:tplc="0410000B">
      <w:start w:val="1"/>
      <w:numFmt w:val="bullet"/>
      <w:lvlText w:val=""/>
      <w:lvlJc w:val="left"/>
      <w:pPr>
        <w:ind w:left="740" w:hanging="360"/>
      </w:pPr>
      <w:rPr>
        <w:rFonts w:ascii="Wingdings" w:hAnsi="Wingdings" w:hint="default"/>
      </w:rPr>
    </w:lvl>
    <w:lvl w:ilvl="1" w:tplc="04100003" w:tentative="1">
      <w:start w:val="1"/>
      <w:numFmt w:val="bullet"/>
      <w:lvlText w:val="o"/>
      <w:lvlJc w:val="left"/>
      <w:pPr>
        <w:ind w:left="1460" w:hanging="360"/>
      </w:pPr>
      <w:rPr>
        <w:rFonts w:ascii="Courier New" w:hAnsi="Courier New" w:cs="Courier New" w:hint="default"/>
      </w:rPr>
    </w:lvl>
    <w:lvl w:ilvl="2" w:tplc="04100005" w:tentative="1">
      <w:start w:val="1"/>
      <w:numFmt w:val="bullet"/>
      <w:lvlText w:val=""/>
      <w:lvlJc w:val="left"/>
      <w:pPr>
        <w:ind w:left="2180" w:hanging="360"/>
      </w:pPr>
      <w:rPr>
        <w:rFonts w:ascii="Wingdings" w:hAnsi="Wingdings" w:hint="default"/>
      </w:rPr>
    </w:lvl>
    <w:lvl w:ilvl="3" w:tplc="04100001" w:tentative="1">
      <w:start w:val="1"/>
      <w:numFmt w:val="bullet"/>
      <w:lvlText w:val=""/>
      <w:lvlJc w:val="left"/>
      <w:pPr>
        <w:ind w:left="2900" w:hanging="360"/>
      </w:pPr>
      <w:rPr>
        <w:rFonts w:ascii="Symbol" w:hAnsi="Symbol" w:hint="default"/>
      </w:rPr>
    </w:lvl>
    <w:lvl w:ilvl="4" w:tplc="04100003" w:tentative="1">
      <w:start w:val="1"/>
      <w:numFmt w:val="bullet"/>
      <w:lvlText w:val="o"/>
      <w:lvlJc w:val="left"/>
      <w:pPr>
        <w:ind w:left="3620" w:hanging="360"/>
      </w:pPr>
      <w:rPr>
        <w:rFonts w:ascii="Courier New" w:hAnsi="Courier New" w:cs="Courier New" w:hint="default"/>
      </w:rPr>
    </w:lvl>
    <w:lvl w:ilvl="5" w:tplc="04100005" w:tentative="1">
      <w:start w:val="1"/>
      <w:numFmt w:val="bullet"/>
      <w:lvlText w:val=""/>
      <w:lvlJc w:val="left"/>
      <w:pPr>
        <w:ind w:left="4340" w:hanging="360"/>
      </w:pPr>
      <w:rPr>
        <w:rFonts w:ascii="Wingdings" w:hAnsi="Wingdings" w:hint="default"/>
      </w:rPr>
    </w:lvl>
    <w:lvl w:ilvl="6" w:tplc="04100001" w:tentative="1">
      <w:start w:val="1"/>
      <w:numFmt w:val="bullet"/>
      <w:lvlText w:val=""/>
      <w:lvlJc w:val="left"/>
      <w:pPr>
        <w:ind w:left="5060" w:hanging="360"/>
      </w:pPr>
      <w:rPr>
        <w:rFonts w:ascii="Symbol" w:hAnsi="Symbol" w:hint="default"/>
      </w:rPr>
    </w:lvl>
    <w:lvl w:ilvl="7" w:tplc="04100003" w:tentative="1">
      <w:start w:val="1"/>
      <w:numFmt w:val="bullet"/>
      <w:lvlText w:val="o"/>
      <w:lvlJc w:val="left"/>
      <w:pPr>
        <w:ind w:left="5780" w:hanging="360"/>
      </w:pPr>
      <w:rPr>
        <w:rFonts w:ascii="Courier New" w:hAnsi="Courier New" w:cs="Courier New" w:hint="default"/>
      </w:rPr>
    </w:lvl>
    <w:lvl w:ilvl="8" w:tplc="04100005" w:tentative="1">
      <w:start w:val="1"/>
      <w:numFmt w:val="bullet"/>
      <w:lvlText w:val=""/>
      <w:lvlJc w:val="left"/>
      <w:pPr>
        <w:ind w:left="6500" w:hanging="360"/>
      </w:pPr>
      <w:rPr>
        <w:rFonts w:ascii="Wingdings" w:hAnsi="Wingdings" w:hint="default"/>
      </w:rPr>
    </w:lvl>
  </w:abstractNum>
  <w:abstractNum w:abstractNumId="11">
    <w:nsid w:val="5A2F74C9"/>
    <w:multiLevelType w:val="hybridMultilevel"/>
    <w:tmpl w:val="65A6114C"/>
    <w:lvl w:ilvl="0" w:tplc="65F4D8D8">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nsid w:val="6FA67DE9"/>
    <w:multiLevelType w:val="hybridMultilevel"/>
    <w:tmpl w:val="626C2DA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nsid w:val="7FEE2BBE"/>
    <w:multiLevelType w:val="hybridMultilevel"/>
    <w:tmpl w:val="273A2C18"/>
    <w:lvl w:ilvl="0" w:tplc="0410000B">
      <w:start w:val="1"/>
      <w:numFmt w:val="bullet"/>
      <w:lvlText w:val=""/>
      <w:lvlJc w:val="left"/>
      <w:pPr>
        <w:ind w:left="960" w:hanging="360"/>
      </w:pPr>
      <w:rPr>
        <w:rFonts w:ascii="Wingdings" w:hAnsi="Wingdings" w:hint="default"/>
      </w:rPr>
    </w:lvl>
    <w:lvl w:ilvl="1" w:tplc="04100003" w:tentative="1">
      <w:start w:val="1"/>
      <w:numFmt w:val="bullet"/>
      <w:lvlText w:val="o"/>
      <w:lvlJc w:val="left"/>
      <w:pPr>
        <w:ind w:left="1680" w:hanging="360"/>
      </w:pPr>
      <w:rPr>
        <w:rFonts w:ascii="Courier New" w:hAnsi="Courier New" w:cs="Courier New" w:hint="default"/>
      </w:rPr>
    </w:lvl>
    <w:lvl w:ilvl="2" w:tplc="04100005" w:tentative="1">
      <w:start w:val="1"/>
      <w:numFmt w:val="bullet"/>
      <w:lvlText w:val=""/>
      <w:lvlJc w:val="left"/>
      <w:pPr>
        <w:ind w:left="2400" w:hanging="360"/>
      </w:pPr>
      <w:rPr>
        <w:rFonts w:ascii="Wingdings" w:hAnsi="Wingdings" w:hint="default"/>
      </w:rPr>
    </w:lvl>
    <w:lvl w:ilvl="3" w:tplc="04100001" w:tentative="1">
      <w:start w:val="1"/>
      <w:numFmt w:val="bullet"/>
      <w:lvlText w:val=""/>
      <w:lvlJc w:val="left"/>
      <w:pPr>
        <w:ind w:left="3120" w:hanging="360"/>
      </w:pPr>
      <w:rPr>
        <w:rFonts w:ascii="Symbol" w:hAnsi="Symbol" w:hint="default"/>
      </w:rPr>
    </w:lvl>
    <w:lvl w:ilvl="4" w:tplc="04100003" w:tentative="1">
      <w:start w:val="1"/>
      <w:numFmt w:val="bullet"/>
      <w:lvlText w:val="o"/>
      <w:lvlJc w:val="left"/>
      <w:pPr>
        <w:ind w:left="3840" w:hanging="360"/>
      </w:pPr>
      <w:rPr>
        <w:rFonts w:ascii="Courier New" w:hAnsi="Courier New" w:cs="Courier New" w:hint="default"/>
      </w:rPr>
    </w:lvl>
    <w:lvl w:ilvl="5" w:tplc="04100005" w:tentative="1">
      <w:start w:val="1"/>
      <w:numFmt w:val="bullet"/>
      <w:lvlText w:val=""/>
      <w:lvlJc w:val="left"/>
      <w:pPr>
        <w:ind w:left="4560" w:hanging="360"/>
      </w:pPr>
      <w:rPr>
        <w:rFonts w:ascii="Wingdings" w:hAnsi="Wingdings" w:hint="default"/>
      </w:rPr>
    </w:lvl>
    <w:lvl w:ilvl="6" w:tplc="04100001" w:tentative="1">
      <w:start w:val="1"/>
      <w:numFmt w:val="bullet"/>
      <w:lvlText w:val=""/>
      <w:lvlJc w:val="left"/>
      <w:pPr>
        <w:ind w:left="5280" w:hanging="360"/>
      </w:pPr>
      <w:rPr>
        <w:rFonts w:ascii="Symbol" w:hAnsi="Symbol" w:hint="default"/>
      </w:rPr>
    </w:lvl>
    <w:lvl w:ilvl="7" w:tplc="04100003" w:tentative="1">
      <w:start w:val="1"/>
      <w:numFmt w:val="bullet"/>
      <w:lvlText w:val="o"/>
      <w:lvlJc w:val="left"/>
      <w:pPr>
        <w:ind w:left="6000" w:hanging="360"/>
      </w:pPr>
      <w:rPr>
        <w:rFonts w:ascii="Courier New" w:hAnsi="Courier New" w:cs="Courier New" w:hint="default"/>
      </w:rPr>
    </w:lvl>
    <w:lvl w:ilvl="8" w:tplc="04100005" w:tentative="1">
      <w:start w:val="1"/>
      <w:numFmt w:val="bullet"/>
      <w:lvlText w:val=""/>
      <w:lvlJc w:val="left"/>
      <w:pPr>
        <w:ind w:left="6720" w:hanging="360"/>
      </w:pPr>
      <w:rPr>
        <w:rFonts w:ascii="Wingdings" w:hAnsi="Wingdings" w:hint="default"/>
      </w:rPr>
    </w:lvl>
  </w:abstractNum>
  <w:num w:numId="1">
    <w:abstractNumId w:val="5"/>
  </w:num>
  <w:num w:numId="2">
    <w:abstractNumId w:val="2"/>
  </w:num>
  <w:num w:numId="3">
    <w:abstractNumId w:val="11"/>
  </w:num>
  <w:num w:numId="4">
    <w:abstractNumId w:val="7"/>
  </w:num>
  <w:num w:numId="5">
    <w:abstractNumId w:val="4"/>
  </w:num>
  <w:num w:numId="6">
    <w:abstractNumId w:val="3"/>
  </w:num>
  <w:num w:numId="7">
    <w:abstractNumId w:val="9"/>
  </w:num>
  <w:num w:numId="8">
    <w:abstractNumId w:val="13"/>
  </w:num>
  <w:num w:numId="9">
    <w:abstractNumId w:val="10"/>
  </w:num>
  <w:num w:numId="10">
    <w:abstractNumId w:val="0"/>
  </w:num>
  <w:num w:numId="11">
    <w:abstractNumId w:val="1"/>
  </w:num>
  <w:num w:numId="12">
    <w:abstractNumId w:val="8"/>
  </w:num>
  <w:num w:numId="13">
    <w:abstractNumId w:val="12"/>
  </w:num>
  <w:num w:numId="14">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drawingGridHorizontalSpacing w:val="110"/>
  <w:displayHorizontalDrawingGridEvery w:val="2"/>
  <w:displayVerticalDrawingGridEvery w:val="2"/>
  <w:characterSpacingControl w:val="doNotCompress"/>
  <w:compat/>
  <w:rsids>
    <w:rsidRoot w:val="002A205E"/>
    <w:rsid w:val="000B5065"/>
    <w:rsid w:val="000B6E99"/>
    <w:rsid w:val="00113E1C"/>
    <w:rsid w:val="00124C37"/>
    <w:rsid w:val="001B5E5C"/>
    <w:rsid w:val="00220B4E"/>
    <w:rsid w:val="002A205E"/>
    <w:rsid w:val="00334247"/>
    <w:rsid w:val="00337EFA"/>
    <w:rsid w:val="00415251"/>
    <w:rsid w:val="00466B7E"/>
    <w:rsid w:val="004A05FB"/>
    <w:rsid w:val="00541EEA"/>
    <w:rsid w:val="00550D1B"/>
    <w:rsid w:val="0059655D"/>
    <w:rsid w:val="005A5267"/>
    <w:rsid w:val="00612A9C"/>
    <w:rsid w:val="00652FFC"/>
    <w:rsid w:val="00667F26"/>
    <w:rsid w:val="00714415"/>
    <w:rsid w:val="007D006E"/>
    <w:rsid w:val="008123AF"/>
    <w:rsid w:val="008A1214"/>
    <w:rsid w:val="008B142A"/>
    <w:rsid w:val="009F1824"/>
    <w:rsid w:val="00A463CC"/>
    <w:rsid w:val="00B05ED9"/>
    <w:rsid w:val="00B72D3F"/>
    <w:rsid w:val="00CA21A8"/>
    <w:rsid w:val="00CC72DE"/>
    <w:rsid w:val="00CE1325"/>
    <w:rsid w:val="00D029DC"/>
    <w:rsid w:val="00DF78EF"/>
    <w:rsid w:val="00FA1E6B"/>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A205E"/>
    <w:pPr>
      <w:spacing w:after="0" w:line="240" w:lineRule="auto"/>
    </w:pPr>
    <w:rPr>
      <w:rFonts w:ascii="Times New Roman" w:eastAsia="Times New Roman" w:hAnsi="Times New Roman" w:cs="Times New Roman"/>
      <w:sz w:val="20"/>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59"/>
    <w:rsid w:val="002A205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agrafoelenco">
    <w:name w:val="List Paragraph"/>
    <w:basedOn w:val="Normale"/>
    <w:uiPriority w:val="99"/>
    <w:qFormat/>
    <w:rsid w:val="000B6E99"/>
    <w:pPr>
      <w:ind w:left="720"/>
      <w:contextualSpacing/>
    </w:pPr>
  </w:style>
  <w:style w:type="paragraph" w:styleId="Corpodeltesto">
    <w:name w:val="Body Text"/>
    <w:basedOn w:val="Normale"/>
    <w:link w:val="CorpodeltestoCarattere"/>
    <w:uiPriority w:val="1"/>
    <w:qFormat/>
    <w:rsid w:val="00D029DC"/>
    <w:pPr>
      <w:widowControl w:val="0"/>
      <w:autoSpaceDE w:val="0"/>
      <w:autoSpaceDN w:val="0"/>
      <w:adjustRightInd w:val="0"/>
      <w:spacing w:before="4"/>
      <w:ind w:left="20"/>
    </w:pPr>
    <w:rPr>
      <w:rFonts w:ascii="Arial" w:eastAsiaTheme="minorEastAsia" w:hAnsi="Arial" w:cs="Arial"/>
      <w:u w:val="single"/>
    </w:rPr>
  </w:style>
  <w:style w:type="character" w:customStyle="1" w:styleId="CorpodeltestoCarattere">
    <w:name w:val="Corpo del testo Carattere"/>
    <w:basedOn w:val="Carpredefinitoparagrafo"/>
    <w:link w:val="Corpodeltesto"/>
    <w:uiPriority w:val="1"/>
    <w:rsid w:val="00D029DC"/>
    <w:rPr>
      <w:rFonts w:ascii="Arial" w:eastAsiaTheme="minorEastAsia" w:hAnsi="Arial" w:cs="Arial"/>
      <w:sz w:val="20"/>
      <w:szCs w:val="20"/>
      <w:u w:val="single"/>
      <w:lang w:eastAsia="it-IT"/>
    </w:rPr>
  </w:style>
  <w:style w:type="paragraph" w:customStyle="1" w:styleId="Normale0">
    <w:name w:val="[Normale]"/>
    <w:rsid w:val="00124C37"/>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0" w:line="240" w:lineRule="auto"/>
    </w:pPr>
    <w:rPr>
      <w:rFonts w:ascii="Arial" w:eastAsia="Arial" w:hAnsi="Arial" w:cs="Arial"/>
      <w:sz w:val="24"/>
      <w:szCs w:val="20"/>
      <w:lang w:eastAsia="it-IT"/>
    </w:rPr>
  </w:style>
  <w:style w:type="paragraph" w:styleId="Nessunaspaziatura">
    <w:name w:val="No Spacing"/>
    <w:uiPriority w:val="1"/>
    <w:qFormat/>
    <w:rsid w:val="008123AF"/>
    <w:pPr>
      <w:suppressAutoHyphens/>
      <w:spacing w:after="0" w:line="240" w:lineRule="auto"/>
    </w:pPr>
    <w:rPr>
      <w:rFonts w:ascii="Liberation Serif" w:eastAsia="SimSun" w:hAnsi="Liberation Serif" w:cs="Mangal"/>
      <w:kern w:val="2"/>
      <w:sz w:val="24"/>
      <w:szCs w:val="21"/>
      <w:lang w:eastAsia="zh-CN" w:bidi="hi-IN"/>
    </w:rPr>
  </w:style>
  <w:style w:type="paragraph" w:customStyle="1" w:styleId="western">
    <w:name w:val="western"/>
    <w:basedOn w:val="Normale"/>
    <w:uiPriority w:val="99"/>
    <w:rsid w:val="008123AF"/>
    <w:pPr>
      <w:spacing w:before="100" w:beforeAutospacing="1" w:after="100" w:afterAutospacing="1"/>
    </w:pPr>
    <w:rPr>
      <w:rFonts w:eastAsia="Calibri"/>
      <w:color w:val="000000"/>
      <w:sz w:val="24"/>
      <w:szCs w:val="24"/>
    </w:rPr>
  </w:style>
  <w:style w:type="character" w:styleId="Collegamentoipertestuale">
    <w:name w:val="Hyperlink"/>
    <w:basedOn w:val="Carpredefinitoparagrafo"/>
    <w:uiPriority w:val="99"/>
    <w:unhideWhenUsed/>
    <w:rsid w:val="008123AF"/>
    <w:rPr>
      <w:color w:val="0000FF" w:themeColor="hyperlink"/>
      <w:u w:val="single"/>
    </w:rPr>
  </w:style>
  <w:style w:type="table" w:styleId="Sfondochiaro-Colore2">
    <w:name w:val="Light Shading Accent 2"/>
    <w:basedOn w:val="Tabellanormale"/>
    <w:uiPriority w:val="60"/>
    <w:rsid w:val="008123AF"/>
    <w:pPr>
      <w:widowControl w:val="0"/>
      <w:autoSpaceDE w:val="0"/>
      <w:autoSpaceDN w:val="0"/>
      <w:spacing w:after="0" w:line="240" w:lineRule="auto"/>
    </w:pPr>
    <w:rPr>
      <w:color w:val="943634" w:themeColor="accent2" w:themeShade="BF"/>
      <w:lang w:val="en-US"/>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character" w:customStyle="1" w:styleId="UnresolvedMention">
    <w:name w:val="Unresolved Mention"/>
    <w:basedOn w:val="Carpredefinitoparagrafo"/>
    <w:uiPriority w:val="99"/>
    <w:semiHidden/>
    <w:unhideWhenUsed/>
    <w:rsid w:val="008123AF"/>
    <w:rPr>
      <w:color w:val="605E5C"/>
      <w:shd w:val="clear" w:color="auto" w:fill="E1DFDD"/>
    </w:rPr>
  </w:style>
  <w:style w:type="paragraph" w:styleId="Corpodeltesto2">
    <w:name w:val="Body Text 2"/>
    <w:basedOn w:val="Normale"/>
    <w:link w:val="Corpodeltesto2Carattere"/>
    <w:uiPriority w:val="99"/>
    <w:unhideWhenUsed/>
    <w:rsid w:val="00113E1C"/>
    <w:pPr>
      <w:widowControl w:val="0"/>
      <w:autoSpaceDE w:val="0"/>
      <w:autoSpaceDN w:val="0"/>
      <w:spacing w:after="120" w:line="480" w:lineRule="auto"/>
    </w:pPr>
    <w:rPr>
      <w:rFonts w:ascii="Tahoma" w:eastAsia="Tahoma" w:hAnsi="Tahoma" w:cs="Tahoma"/>
      <w:sz w:val="22"/>
      <w:szCs w:val="22"/>
      <w:lang w:val="en-US" w:eastAsia="en-US"/>
    </w:rPr>
  </w:style>
  <w:style w:type="character" w:customStyle="1" w:styleId="Corpodeltesto2Carattere">
    <w:name w:val="Corpo del testo 2 Carattere"/>
    <w:basedOn w:val="Carpredefinitoparagrafo"/>
    <w:link w:val="Corpodeltesto2"/>
    <w:uiPriority w:val="99"/>
    <w:rsid w:val="00113E1C"/>
    <w:rPr>
      <w:rFonts w:ascii="Tahoma" w:eastAsia="Tahoma" w:hAnsi="Tahoma" w:cs="Tahoma"/>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rpd@comune.palermo.it" TargetMode="External"/><Relationship Id="rId3" Type="http://schemas.openxmlformats.org/officeDocument/2006/relationships/settings" Target="settings.xml"/><Relationship Id="rId7" Type="http://schemas.openxmlformats.org/officeDocument/2006/relationships/hyperlink" Target="mailto:rpd@comune.palermo.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rotocollo@cert.comune.palermo.it"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1030</Words>
  <Characters>5871</Characters>
  <Application>Microsoft Office Word</Application>
  <DocSecurity>0</DocSecurity>
  <Lines>48</Lines>
  <Paragraphs>13</Paragraphs>
  <ScaleCrop>false</ScaleCrop>
  <HeadingPairs>
    <vt:vector size="2" baseType="variant">
      <vt:variant>
        <vt:lpstr>Titolo</vt:lpstr>
      </vt:variant>
      <vt:variant>
        <vt:i4>1</vt:i4>
      </vt:variant>
    </vt:vector>
  </HeadingPairs>
  <TitlesOfParts>
    <vt:vector size="1" baseType="lpstr">
      <vt:lpstr/>
    </vt:vector>
  </TitlesOfParts>
  <Company>BASTARDS TeaM</Company>
  <LinksUpToDate>false</LinksUpToDate>
  <CharactersWithSpaces>6888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Luciana Telesca</dc:creator>
  <cp:lastModifiedBy>comune</cp:lastModifiedBy>
  <cp:revision>2</cp:revision>
  <cp:lastPrinted>2019-07-24T12:39:00Z</cp:lastPrinted>
  <dcterms:created xsi:type="dcterms:W3CDTF">2022-06-03T09:57:00Z</dcterms:created>
  <dcterms:modified xsi:type="dcterms:W3CDTF">2022-06-03T09:57:00Z</dcterms:modified>
</cp:coreProperties>
</file>